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D" w:rsidRPr="0050027D" w:rsidRDefault="008E093D" w:rsidP="008E093D">
      <w:pPr>
        <w:spacing w:after="240"/>
        <w:ind w:left="5245" w:hanging="142"/>
        <w:contextualSpacing/>
        <w:rPr>
          <w:rFonts w:asciiTheme="minorHAnsi" w:hAnsiTheme="minorHAnsi"/>
          <w:sz w:val="22"/>
          <w:szCs w:val="22"/>
        </w:rPr>
      </w:pPr>
      <w:r w:rsidRPr="0050027D">
        <w:rPr>
          <w:rFonts w:asciiTheme="minorHAnsi" w:hAnsiTheme="minorHAnsi"/>
          <w:sz w:val="22"/>
          <w:szCs w:val="22"/>
        </w:rPr>
        <w:t>Генеральному директору</w:t>
      </w:r>
    </w:p>
    <w:p w:rsidR="008E093D" w:rsidRPr="0050027D" w:rsidRDefault="008E093D" w:rsidP="008E093D">
      <w:pPr>
        <w:spacing w:after="240"/>
        <w:ind w:left="5245" w:hanging="142"/>
        <w:contextualSpacing/>
        <w:rPr>
          <w:rFonts w:asciiTheme="minorHAnsi" w:hAnsiTheme="minorHAnsi"/>
          <w:sz w:val="22"/>
          <w:szCs w:val="22"/>
        </w:rPr>
      </w:pPr>
      <w:r w:rsidRPr="0050027D">
        <w:rPr>
          <w:rFonts w:asciiTheme="minorHAnsi" w:hAnsiTheme="minorHAnsi"/>
          <w:sz w:val="22"/>
          <w:szCs w:val="22"/>
        </w:rPr>
        <w:t>АО «Корпорация развития Калужской области»</w:t>
      </w:r>
    </w:p>
    <w:p w:rsidR="008E093D" w:rsidRPr="0050027D" w:rsidRDefault="008E093D" w:rsidP="008E093D">
      <w:pPr>
        <w:spacing w:after="240"/>
        <w:ind w:left="5245" w:hanging="142"/>
        <w:contextualSpacing/>
        <w:rPr>
          <w:rFonts w:asciiTheme="minorHAnsi" w:hAnsiTheme="minorHAnsi"/>
          <w:sz w:val="22"/>
          <w:szCs w:val="22"/>
        </w:rPr>
      </w:pPr>
    </w:p>
    <w:p w:rsidR="008E093D" w:rsidRDefault="008E093D" w:rsidP="008E093D">
      <w:pPr>
        <w:spacing w:after="240"/>
        <w:ind w:left="5245" w:hanging="142"/>
        <w:contextualSpacing/>
        <w:rPr>
          <w:rFonts w:asciiTheme="minorHAnsi" w:hAnsiTheme="minorHAnsi"/>
          <w:sz w:val="22"/>
          <w:szCs w:val="22"/>
        </w:rPr>
      </w:pPr>
      <w:r w:rsidRPr="0050027D">
        <w:rPr>
          <w:rFonts w:asciiTheme="minorHAnsi" w:hAnsiTheme="minorHAnsi"/>
          <w:sz w:val="22"/>
          <w:szCs w:val="22"/>
        </w:rPr>
        <w:t>В.</w:t>
      </w:r>
      <w:r>
        <w:rPr>
          <w:rFonts w:asciiTheme="minorHAnsi" w:hAnsiTheme="minorHAnsi"/>
          <w:sz w:val="22"/>
          <w:szCs w:val="22"/>
        </w:rPr>
        <w:t>В</w:t>
      </w:r>
      <w:r w:rsidRPr="0050027D"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Шабурову</w:t>
      </w:r>
      <w:proofErr w:type="spellEnd"/>
    </w:p>
    <w:p w:rsidR="008E093D" w:rsidRDefault="008E093D" w:rsidP="008E093D">
      <w:pPr>
        <w:spacing w:after="240"/>
        <w:ind w:left="5245" w:hanging="142"/>
        <w:contextualSpacing/>
        <w:rPr>
          <w:rFonts w:asciiTheme="minorHAnsi" w:hAnsiTheme="minorHAnsi"/>
          <w:sz w:val="22"/>
          <w:szCs w:val="22"/>
        </w:rPr>
      </w:pPr>
    </w:p>
    <w:p w:rsidR="008E093D" w:rsidRPr="0050027D" w:rsidRDefault="008E093D" w:rsidP="008E093D">
      <w:pPr>
        <w:ind w:left="5245"/>
        <w:contextualSpacing/>
        <w:rPr>
          <w:rFonts w:asciiTheme="minorHAnsi" w:hAnsiTheme="minorHAnsi"/>
          <w:sz w:val="22"/>
          <w:szCs w:val="22"/>
        </w:rPr>
      </w:pPr>
    </w:p>
    <w:p w:rsidR="008E093D" w:rsidRPr="0050027D" w:rsidRDefault="008E093D" w:rsidP="008E093D">
      <w:pPr>
        <w:jc w:val="center"/>
        <w:rPr>
          <w:rFonts w:asciiTheme="minorHAnsi" w:hAnsiTheme="minorHAnsi"/>
          <w:b/>
          <w:sz w:val="22"/>
          <w:szCs w:val="22"/>
        </w:rPr>
      </w:pPr>
      <w:r w:rsidRPr="0050027D">
        <w:rPr>
          <w:rFonts w:asciiTheme="minorHAnsi" w:hAnsiTheme="minorHAnsi"/>
          <w:b/>
          <w:sz w:val="22"/>
          <w:szCs w:val="22"/>
        </w:rPr>
        <w:t>ЗАЯВЛЕНИЕ</w:t>
      </w:r>
    </w:p>
    <w:p w:rsidR="008E093D" w:rsidRPr="0050027D" w:rsidRDefault="008E093D" w:rsidP="008E093D">
      <w:pPr>
        <w:ind w:firstLine="709"/>
        <w:contextualSpacing/>
        <w:jc w:val="center"/>
        <w:rPr>
          <w:rFonts w:asciiTheme="minorHAnsi" w:hAnsiTheme="minorHAnsi"/>
        </w:rPr>
      </w:pPr>
      <w:r w:rsidRPr="0050027D">
        <w:rPr>
          <w:rFonts w:asciiTheme="minorHAnsi" w:hAnsiTheme="minorHAnsi"/>
        </w:rPr>
        <w:t>о заключении договора о подключении (технологическом присоединении)</w:t>
      </w:r>
    </w:p>
    <w:p w:rsidR="008E093D" w:rsidRPr="00F9190D" w:rsidRDefault="008E093D" w:rsidP="008E093D">
      <w:pPr>
        <w:ind w:firstLine="709"/>
        <w:contextualSpacing/>
        <w:jc w:val="center"/>
        <w:rPr>
          <w:rFonts w:asciiTheme="minorHAnsi" w:hAnsiTheme="minorHAnsi"/>
        </w:rPr>
      </w:pPr>
      <w:r w:rsidRPr="0050027D">
        <w:rPr>
          <w:rFonts w:asciiTheme="minorHAnsi" w:hAnsiTheme="minorHAnsi"/>
        </w:rPr>
        <w:t xml:space="preserve">к централизованной системе </w:t>
      </w:r>
      <w:r>
        <w:rPr>
          <w:rFonts w:asciiTheme="minorHAnsi" w:hAnsiTheme="minorHAnsi"/>
        </w:rPr>
        <w:t xml:space="preserve">холодного </w:t>
      </w:r>
      <w:r w:rsidRPr="0050027D">
        <w:rPr>
          <w:rFonts w:asciiTheme="minorHAnsi" w:hAnsiTheme="minorHAnsi"/>
        </w:rPr>
        <w:t>водоснабжения</w:t>
      </w:r>
      <w:r>
        <w:rPr>
          <w:rFonts w:asciiTheme="minorHAnsi" w:hAnsiTheme="minorHAnsi"/>
        </w:rPr>
        <w:t xml:space="preserve">, </w:t>
      </w:r>
      <w:r w:rsidRPr="00E13A2A">
        <w:rPr>
          <w:rFonts w:asciiTheme="minorHAnsi" w:hAnsiTheme="minorHAnsi"/>
        </w:rPr>
        <w:t>водоотведения</w:t>
      </w:r>
      <w:r>
        <w:rPr>
          <w:rFonts w:asciiTheme="minorHAnsi" w:hAnsiTheme="minorHAnsi"/>
        </w:rPr>
        <w:t xml:space="preserve"> и </w:t>
      </w:r>
      <w:r w:rsidRPr="00F9190D">
        <w:rPr>
          <w:rFonts w:asciiTheme="minorHAnsi" w:hAnsiTheme="minorHAnsi"/>
        </w:rPr>
        <w:t>ливневой системе водоотведения</w:t>
      </w:r>
      <w:r w:rsidRPr="0050027D">
        <w:rPr>
          <w:rFonts w:asciiTheme="minorHAnsi" w:hAnsiTheme="minorHAnsi"/>
        </w:rPr>
        <w:t xml:space="preserve"> </w:t>
      </w:r>
    </w:p>
    <w:p w:rsidR="008E093D" w:rsidRPr="0050027D" w:rsidRDefault="008E093D" w:rsidP="008E093D">
      <w:pPr>
        <w:ind w:firstLine="709"/>
        <w:contextualSpacing/>
        <w:jc w:val="center"/>
        <w:rPr>
          <w:rFonts w:asciiTheme="minorHAnsi" w:hAnsiTheme="minorHAnsi"/>
          <w:sz w:val="22"/>
          <w:szCs w:val="22"/>
        </w:rPr>
      </w:pPr>
    </w:p>
    <w:p w:rsidR="008E093D" w:rsidRPr="005A22D9" w:rsidRDefault="008E093D" w:rsidP="008E093D">
      <w:pPr>
        <w:ind w:left="112" w:firstLine="709"/>
        <w:contextualSpacing/>
        <w:jc w:val="both"/>
        <w:rPr>
          <w:rFonts w:asciiTheme="minorHAnsi" w:hAnsiTheme="minorHAnsi"/>
          <w:sz w:val="22"/>
          <w:szCs w:val="22"/>
        </w:rPr>
      </w:pPr>
      <w:r w:rsidRPr="0050027D">
        <w:rPr>
          <w:rFonts w:asciiTheme="minorHAnsi" w:hAnsiTheme="minorHAnsi"/>
          <w:sz w:val="22"/>
          <w:szCs w:val="22"/>
        </w:rPr>
        <w:t>Прошу Вас заключить договор о подключении (технологическом присоединении) площадки инвестора к централизованной системе водоснабжения АО «Корпорация развития Калужской области</w:t>
      </w:r>
      <w:r w:rsidRPr="005A22D9">
        <w:rPr>
          <w:rFonts w:asciiTheme="minorHAnsi" w:hAnsiTheme="minorHAnsi"/>
          <w:sz w:val="22"/>
          <w:szCs w:val="22"/>
        </w:rPr>
        <w:t>».</w:t>
      </w:r>
    </w:p>
    <w:p w:rsidR="008E093D" w:rsidRDefault="008E093D" w:rsidP="008E093D">
      <w:pPr>
        <w:pStyle w:val="a3"/>
        <w:spacing w:after="0"/>
        <w:ind w:left="360"/>
        <w:rPr>
          <w:rFonts w:asciiTheme="minorHAnsi" w:hAnsiTheme="minorHAnsi"/>
          <w:sz w:val="22"/>
          <w:szCs w:val="22"/>
        </w:rPr>
      </w:pPr>
    </w:p>
    <w:p w:rsidR="008E093D" w:rsidRPr="005A22D9" w:rsidRDefault="008E093D" w:rsidP="008E093D">
      <w:pPr>
        <w:pStyle w:val="a3"/>
        <w:numPr>
          <w:ilvl w:val="0"/>
          <w:numId w:val="2"/>
        </w:numPr>
        <w:spacing w:after="0"/>
        <w:ind w:hanging="234"/>
        <w:rPr>
          <w:rFonts w:asciiTheme="minorHAnsi" w:hAnsiTheme="minorHAnsi"/>
          <w:sz w:val="22"/>
          <w:szCs w:val="22"/>
        </w:rPr>
      </w:pPr>
      <w:r w:rsidRPr="005A22D9">
        <w:rPr>
          <w:rFonts w:asciiTheme="minorHAnsi" w:hAnsiTheme="minorHAnsi"/>
          <w:sz w:val="22"/>
          <w:szCs w:val="22"/>
        </w:rPr>
        <w:t>Сведения о Заявителе: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8E093D" w:rsidRPr="005A22D9" w:rsidTr="005F0C47">
        <w:trPr>
          <w:trHeight w:val="20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Borders>
                <w:top w:val="triple" w:sz="2" w:space="0" w:color="7030A0"/>
                <w:left w:val="triple" w:sz="2" w:space="0" w:color="7030A0"/>
                <w:bottom w:val="triple" w:sz="2" w:space="0" w:color="7030A0"/>
                <w:right w:val="triple" w:sz="2" w:space="0" w:color="7030A0"/>
                <w:insideH w:val="single" w:sz="6" w:space="0" w:color="7030A0"/>
                <w:insideV w:val="single" w:sz="6" w:space="0" w:color="7030A0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2385"/>
              <w:gridCol w:w="660"/>
              <w:gridCol w:w="279"/>
              <w:gridCol w:w="562"/>
              <w:gridCol w:w="399"/>
              <w:gridCol w:w="664"/>
              <w:gridCol w:w="646"/>
              <w:gridCol w:w="50"/>
              <w:gridCol w:w="620"/>
              <w:gridCol w:w="422"/>
              <w:gridCol w:w="2638"/>
            </w:tblGrid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jc w:val="both"/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</w:rPr>
                    <w:t xml:space="preserve">Полное наименование </w:t>
                  </w:r>
                  <w:r>
                    <w:rPr>
                      <w:rFonts w:asciiTheme="minorHAnsi" w:hAnsiTheme="minorHAnsi"/>
                    </w:rPr>
                    <w:t>заявителя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</w:tcPr>
                <w:p w:rsidR="008E093D" w:rsidRPr="005A22D9" w:rsidRDefault="008E093D" w:rsidP="005F0C47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Сокращенное </w:t>
                  </w:r>
                  <w:r w:rsidRPr="005A22D9">
                    <w:rPr>
                      <w:rFonts w:asciiTheme="minorHAnsi" w:hAnsiTheme="minorHAnsi"/>
                    </w:rPr>
                    <w:t xml:space="preserve">наименование </w:t>
                  </w:r>
                  <w:r>
                    <w:rPr>
                      <w:rFonts w:asciiTheme="minorHAnsi" w:hAnsiTheme="minorHAnsi"/>
                    </w:rPr>
                    <w:t>заявителя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138"/>
              </w:trPr>
              <w:tc>
                <w:tcPr>
                  <w:tcW w:w="1542" w:type="pct"/>
                  <w:gridSpan w:val="2"/>
                </w:tcPr>
                <w:p w:rsidR="008E093D" w:rsidRPr="005A22D9" w:rsidRDefault="008E093D" w:rsidP="005F0C47">
                  <w:pPr>
                    <w:jc w:val="both"/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 xml:space="preserve">Вид производственной </w:t>
                  </w:r>
                  <w:r>
                    <w:rPr>
                      <w:rFonts w:asciiTheme="minorHAnsi" w:hAnsiTheme="minorHAnsi"/>
                    </w:rPr>
                    <w:t>д</w:t>
                  </w:r>
                  <w:r w:rsidRPr="005A22D9">
                    <w:rPr>
                      <w:rFonts w:asciiTheme="minorHAnsi" w:hAnsiTheme="minorHAnsi"/>
                    </w:rPr>
                    <w:t>еятельности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</w:p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56"/>
              </w:trPr>
              <w:tc>
                <w:tcPr>
                  <w:tcW w:w="2290" w:type="pct"/>
                  <w:gridSpan w:val="5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Реквизиты соглашения о сотрудничестве, в рамках которого планируется осуществить подключение</w:t>
                  </w:r>
                </w:p>
              </w:tc>
              <w:tc>
                <w:tcPr>
                  <w:tcW w:w="199" w:type="pct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от</w:t>
                  </w:r>
                </w:p>
              </w:tc>
              <w:tc>
                <w:tcPr>
                  <w:tcW w:w="987" w:type="pct"/>
                  <w:gridSpan w:val="4"/>
                  <w:vAlign w:val="center"/>
                </w:tcPr>
                <w:p w:rsidR="008E093D" w:rsidRPr="005A22D9" w:rsidRDefault="008E093D" w:rsidP="005F0C47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  <w:tc>
                <w:tcPr>
                  <w:tcW w:w="210" w:type="pct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№</w:t>
                  </w:r>
                </w:p>
              </w:tc>
              <w:tc>
                <w:tcPr>
                  <w:tcW w:w="1314" w:type="pct"/>
                  <w:vAlign w:val="center"/>
                </w:tcPr>
                <w:p w:rsidR="008E093D" w:rsidRPr="005A22D9" w:rsidRDefault="008E093D" w:rsidP="005F0C47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56"/>
              </w:trPr>
              <w:tc>
                <w:tcPr>
                  <w:tcW w:w="2290" w:type="pct"/>
                  <w:gridSpan w:val="5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Запись о включении в ЕГРЮЛ (ОГРН)</w:t>
                  </w:r>
                </w:p>
              </w:tc>
              <w:tc>
                <w:tcPr>
                  <w:tcW w:w="199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от</w:t>
                  </w:r>
                </w:p>
              </w:tc>
              <w:tc>
                <w:tcPr>
                  <w:tcW w:w="987" w:type="pct"/>
                  <w:gridSpan w:val="4"/>
                  <w:vAlign w:val="center"/>
                </w:tcPr>
                <w:p w:rsidR="008E093D" w:rsidRPr="005A22D9" w:rsidRDefault="008E093D" w:rsidP="005F0C47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№</w:t>
                  </w:r>
                </w:p>
              </w:tc>
              <w:tc>
                <w:tcPr>
                  <w:tcW w:w="1314" w:type="pct"/>
                  <w:vAlign w:val="center"/>
                </w:tcPr>
                <w:p w:rsidR="008E093D" w:rsidRPr="005A22D9" w:rsidRDefault="008E093D" w:rsidP="005F0C47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Ф. И. О. и должность руководителя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Место нахождения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</w:rPr>
                    <w:t>Почтовый адрес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354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ИНН</w:t>
                  </w:r>
                </w:p>
              </w:tc>
              <w:tc>
                <w:tcPr>
                  <w:tcW w:w="1188" w:type="pct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  <w:tc>
                <w:tcPr>
                  <w:tcW w:w="329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</w:rPr>
                    <w:t>КПП</w:t>
                  </w:r>
                </w:p>
              </w:tc>
              <w:tc>
                <w:tcPr>
                  <w:tcW w:w="1271" w:type="pct"/>
                  <w:gridSpan w:val="5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544" w:type="pct"/>
                  <w:gridSpan w:val="3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ОКПО</w:t>
                  </w:r>
                </w:p>
              </w:tc>
              <w:tc>
                <w:tcPr>
                  <w:tcW w:w="1314" w:type="pct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  <w:i/>
                      <w:highlight w:val="yellow"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354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5A22D9">
                    <w:rPr>
                      <w:rFonts w:asciiTheme="minorHAnsi" w:hAnsiTheme="minorHAnsi"/>
                    </w:rPr>
                    <w:t>р</w:t>
                  </w:r>
                  <w:proofErr w:type="gramEnd"/>
                  <w:r w:rsidRPr="005A22D9">
                    <w:rPr>
                      <w:rFonts w:asciiTheme="minorHAnsi" w:hAnsiTheme="minorHAnsi"/>
                    </w:rPr>
                    <w:t xml:space="preserve">/с </w:t>
                  </w:r>
                </w:p>
              </w:tc>
              <w:tc>
                <w:tcPr>
                  <w:tcW w:w="1656" w:type="pct"/>
                  <w:gridSpan w:val="3"/>
                  <w:vAlign w:val="center"/>
                </w:tcPr>
                <w:p w:rsidR="008E093D" w:rsidRPr="001329D1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280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</w:rPr>
                    <w:t>в</w:t>
                  </w:r>
                </w:p>
              </w:tc>
              <w:tc>
                <w:tcPr>
                  <w:tcW w:w="2710" w:type="pct"/>
                  <w:gridSpan w:val="7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354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  <w:bCs/>
                    </w:rPr>
                    <w:t xml:space="preserve">к/с </w:t>
                  </w:r>
                </w:p>
              </w:tc>
              <w:tc>
                <w:tcPr>
                  <w:tcW w:w="1656" w:type="pct"/>
                  <w:gridSpan w:val="3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280" w:type="pct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  <w:bCs/>
                    </w:rPr>
                    <w:t>БИК</w:t>
                  </w:r>
                </w:p>
              </w:tc>
              <w:tc>
                <w:tcPr>
                  <w:tcW w:w="2710" w:type="pct"/>
                  <w:gridSpan w:val="7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458" w:type="pct"/>
                  <w:gridSpan w:val="10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  <w:bCs/>
                    </w:rPr>
                    <w:t>Контактный телефон</w:t>
                  </w:r>
                </w:p>
              </w:tc>
              <w:tc>
                <w:tcPr>
                  <w:tcW w:w="1278" w:type="pct"/>
                  <w:gridSpan w:val="5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  <w:tc>
                <w:tcPr>
                  <w:tcW w:w="347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  <w:bCs/>
                    </w:rPr>
                    <w:t>Факс</w:t>
                  </w:r>
                </w:p>
              </w:tc>
              <w:tc>
                <w:tcPr>
                  <w:tcW w:w="1833" w:type="pct"/>
                  <w:gridSpan w:val="3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</w:tr>
            <w:tr w:rsidR="008E093D" w:rsidRPr="005A22D9" w:rsidTr="005F0C47">
              <w:trPr>
                <w:cantSplit/>
                <w:trHeight w:val="284"/>
              </w:trPr>
              <w:tc>
                <w:tcPr>
                  <w:tcW w:w="1542" w:type="pct"/>
                  <w:gridSpan w:val="2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Cs/>
                    </w:rPr>
                  </w:pPr>
                  <w:r w:rsidRPr="005A22D9">
                    <w:rPr>
                      <w:rFonts w:asciiTheme="minorHAnsi" w:hAnsiTheme="minorHAnsi"/>
                      <w:bCs/>
                      <w:lang w:val="en-US"/>
                    </w:rPr>
                    <w:t>E</w:t>
                  </w:r>
                  <w:r w:rsidRPr="005A22D9">
                    <w:rPr>
                      <w:rFonts w:asciiTheme="minorHAnsi" w:hAnsiTheme="minorHAnsi"/>
                      <w:bCs/>
                    </w:rPr>
                    <w:t>-</w:t>
                  </w:r>
                  <w:r w:rsidRPr="005A22D9">
                    <w:rPr>
                      <w:rFonts w:asciiTheme="minorHAnsi" w:hAnsiTheme="minorHAnsi"/>
                      <w:bCs/>
                      <w:lang w:val="en-US"/>
                    </w:rPr>
                    <w:t>mail</w:t>
                  </w:r>
                  <w:r w:rsidRPr="005A22D9">
                    <w:rPr>
                      <w:rFonts w:asciiTheme="minorHAnsi" w:hAnsiTheme="minorHAnsi"/>
                      <w:bCs/>
                    </w:rPr>
                    <w:t>:</w:t>
                  </w:r>
                </w:p>
              </w:tc>
              <w:tc>
                <w:tcPr>
                  <w:tcW w:w="1278" w:type="pct"/>
                  <w:gridSpan w:val="5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  <w:tc>
                <w:tcPr>
                  <w:tcW w:w="866" w:type="pct"/>
                  <w:gridSpan w:val="4"/>
                  <w:vAlign w:val="center"/>
                  <w:hideMark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</w:rPr>
                  </w:pPr>
                  <w:r w:rsidRPr="005A22D9">
                    <w:rPr>
                      <w:rFonts w:asciiTheme="minorHAnsi" w:hAnsiTheme="minorHAnsi"/>
                      <w:bCs/>
                    </w:rPr>
                    <w:t>Конт</w:t>
                  </w:r>
                  <w:proofErr w:type="gramStart"/>
                  <w:r w:rsidRPr="005A22D9">
                    <w:rPr>
                      <w:rFonts w:asciiTheme="minorHAnsi" w:hAnsiTheme="minorHAnsi"/>
                      <w:bCs/>
                    </w:rPr>
                    <w:t>.</w:t>
                  </w:r>
                  <w:proofErr w:type="gramEnd"/>
                  <w:r w:rsidRPr="005A22D9">
                    <w:rPr>
                      <w:rFonts w:asciiTheme="minorHAnsi" w:hAnsiTheme="minorHAnsi"/>
                      <w:bCs/>
                    </w:rPr>
                    <w:t xml:space="preserve"> </w:t>
                  </w:r>
                  <w:proofErr w:type="gramStart"/>
                  <w:r w:rsidRPr="005A22D9">
                    <w:rPr>
                      <w:rFonts w:asciiTheme="minorHAnsi" w:hAnsiTheme="minorHAnsi"/>
                      <w:bCs/>
                    </w:rPr>
                    <w:t>т</w:t>
                  </w:r>
                  <w:proofErr w:type="gramEnd"/>
                  <w:r w:rsidRPr="005A22D9">
                    <w:rPr>
                      <w:rFonts w:asciiTheme="minorHAnsi" w:hAnsiTheme="minorHAnsi"/>
                      <w:bCs/>
                    </w:rPr>
                    <w:t>елефон, мобильный</w:t>
                  </w:r>
                </w:p>
              </w:tc>
              <w:tc>
                <w:tcPr>
                  <w:tcW w:w="1314" w:type="pct"/>
                  <w:vAlign w:val="center"/>
                </w:tcPr>
                <w:p w:rsidR="008E093D" w:rsidRPr="005A22D9" w:rsidRDefault="008E093D" w:rsidP="005F0C47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</w:tbl>
          <w:p w:rsidR="008E093D" w:rsidRPr="005A22D9" w:rsidRDefault="008E093D" w:rsidP="005F0C47">
            <w:pPr>
              <w:ind w:right="-250"/>
              <w:contextualSpacing/>
              <w:rPr>
                <w:rFonts w:asciiTheme="minorHAnsi" w:hAnsiTheme="minorHAnsi"/>
              </w:rPr>
            </w:pPr>
          </w:p>
        </w:tc>
      </w:tr>
    </w:tbl>
    <w:p w:rsidR="008E093D" w:rsidRPr="005A22D9" w:rsidRDefault="008E093D" w:rsidP="008E093D">
      <w:pPr>
        <w:pStyle w:val="a3"/>
        <w:ind w:left="360"/>
        <w:rPr>
          <w:rFonts w:asciiTheme="minorHAnsi" w:hAnsiTheme="minorHAnsi"/>
          <w:sz w:val="24"/>
          <w:szCs w:val="24"/>
        </w:rPr>
      </w:pPr>
    </w:p>
    <w:p w:rsidR="008E093D" w:rsidRPr="005A22D9" w:rsidRDefault="008E093D" w:rsidP="008E093D">
      <w:pPr>
        <w:pStyle w:val="a3"/>
        <w:numPr>
          <w:ilvl w:val="0"/>
          <w:numId w:val="2"/>
        </w:numPr>
        <w:spacing w:after="0"/>
        <w:ind w:hanging="234"/>
        <w:rPr>
          <w:rFonts w:asciiTheme="minorHAnsi" w:hAnsiTheme="minorHAnsi"/>
          <w:sz w:val="22"/>
          <w:szCs w:val="22"/>
        </w:rPr>
      </w:pPr>
      <w:r w:rsidRPr="005A22D9">
        <w:rPr>
          <w:rFonts w:asciiTheme="minorHAnsi" w:hAnsiTheme="minorHAnsi"/>
          <w:sz w:val="22"/>
          <w:szCs w:val="22"/>
        </w:rPr>
        <w:t xml:space="preserve"> Сведения о земельном участке (площадке):</w:t>
      </w:r>
    </w:p>
    <w:tbl>
      <w:tblPr>
        <w:tblW w:w="4879" w:type="pct"/>
        <w:tblInd w:w="132" w:type="dxa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3114"/>
        <w:gridCol w:w="1968"/>
        <w:gridCol w:w="447"/>
        <w:gridCol w:w="80"/>
        <w:gridCol w:w="756"/>
        <w:gridCol w:w="321"/>
        <w:gridCol w:w="973"/>
        <w:gridCol w:w="465"/>
        <w:gridCol w:w="58"/>
        <w:gridCol w:w="1848"/>
      </w:tblGrid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Субъект РФ</w:t>
            </w:r>
          </w:p>
        </w:tc>
        <w:tc>
          <w:tcPr>
            <w:tcW w:w="1244" w:type="pct"/>
            <w:gridSpan w:val="3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i/>
              </w:rPr>
            </w:pPr>
            <w:r w:rsidRPr="005A22D9">
              <w:rPr>
                <w:rFonts w:asciiTheme="minorHAnsi" w:hAnsiTheme="minorHAnsi"/>
                <w:b/>
                <w:i/>
              </w:rPr>
              <w:t>Калужская область</w:t>
            </w:r>
          </w:p>
        </w:tc>
        <w:tc>
          <w:tcPr>
            <w:tcW w:w="377" w:type="pct"/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Район</w:t>
            </w:r>
          </w:p>
        </w:tc>
        <w:tc>
          <w:tcPr>
            <w:tcW w:w="1827" w:type="pct"/>
            <w:gridSpan w:val="5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Населенный пункт</w:t>
            </w:r>
          </w:p>
        </w:tc>
        <w:tc>
          <w:tcPr>
            <w:tcW w:w="3448" w:type="pct"/>
            <w:gridSpan w:val="9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Индустриальный парк</w:t>
            </w:r>
          </w:p>
        </w:tc>
        <w:tc>
          <w:tcPr>
            <w:tcW w:w="3448" w:type="pct"/>
            <w:gridSpan w:val="9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Кадастровый номер земельного участка</w:t>
            </w:r>
          </w:p>
        </w:tc>
        <w:tc>
          <w:tcPr>
            <w:tcW w:w="1781" w:type="pct"/>
            <w:gridSpan w:val="5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46" w:type="pct"/>
            <w:gridSpan w:val="3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Площадь (</w:t>
            </w:r>
            <w:proofErr w:type="gramStart"/>
            <w:r w:rsidRPr="005A22D9">
              <w:rPr>
                <w:rFonts w:asciiTheme="minorHAnsi" w:hAnsiTheme="minorHAnsi"/>
              </w:rPr>
              <w:t>га</w:t>
            </w:r>
            <w:proofErr w:type="gramEnd"/>
            <w:r w:rsidRPr="005A22D9">
              <w:rPr>
                <w:rFonts w:asciiTheme="minorHAnsi" w:hAnsiTheme="minorHAnsi"/>
              </w:rPr>
              <w:t>)</w:t>
            </w:r>
          </w:p>
        </w:tc>
        <w:tc>
          <w:tcPr>
            <w:tcW w:w="921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подключаемого объекта</w:t>
            </w:r>
          </w:p>
        </w:tc>
        <w:tc>
          <w:tcPr>
            <w:tcW w:w="3448" w:type="pct"/>
            <w:gridSpan w:val="9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 xml:space="preserve">Правовые основания </w:t>
            </w:r>
            <w:r>
              <w:rPr>
                <w:rFonts w:asciiTheme="minorHAnsi" w:hAnsiTheme="minorHAnsi"/>
              </w:rPr>
              <w:t>п</w:t>
            </w:r>
            <w:r w:rsidRPr="005A22D9">
              <w:rPr>
                <w:rFonts w:asciiTheme="minorHAnsi" w:hAnsiTheme="minorHAnsi"/>
              </w:rPr>
              <w:t>ользования земельным участком, наименование документа</w:t>
            </w:r>
          </w:p>
        </w:tc>
        <w:tc>
          <w:tcPr>
            <w:tcW w:w="981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223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Cs/>
              </w:rPr>
            </w:pPr>
            <w:r w:rsidRPr="005A22D9">
              <w:rPr>
                <w:rFonts w:asciiTheme="minorHAnsi" w:hAnsiTheme="minorHAnsi"/>
                <w:bCs/>
              </w:rPr>
              <w:t>от</w:t>
            </w:r>
          </w:p>
        </w:tc>
        <w:tc>
          <w:tcPr>
            <w:tcW w:w="1062" w:type="pct"/>
            <w:gridSpan w:val="4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32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Cs/>
              </w:rPr>
            </w:pPr>
            <w:r w:rsidRPr="005A22D9">
              <w:rPr>
                <w:rFonts w:asciiTheme="minorHAnsi" w:hAnsiTheme="minorHAnsi"/>
                <w:bCs/>
              </w:rPr>
              <w:t>№</w:t>
            </w:r>
          </w:p>
        </w:tc>
        <w:tc>
          <w:tcPr>
            <w:tcW w:w="950" w:type="pct"/>
            <w:gridSpan w:val="2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Вид разрешенного использования земельного участка</w:t>
            </w:r>
          </w:p>
        </w:tc>
        <w:tc>
          <w:tcPr>
            <w:tcW w:w="3448" w:type="pct"/>
            <w:gridSpan w:val="9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8E093D" w:rsidRPr="005A22D9" w:rsidTr="005F0C47">
        <w:trPr>
          <w:cantSplit/>
          <w:trHeight w:val="284"/>
        </w:trPr>
        <w:tc>
          <w:tcPr>
            <w:tcW w:w="1552" w:type="pct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Предельные параметры разрешенного строительства</w:t>
            </w:r>
          </w:p>
        </w:tc>
        <w:tc>
          <w:tcPr>
            <w:tcW w:w="3448" w:type="pct"/>
            <w:gridSpan w:val="9"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bCs/>
                <w:i/>
              </w:rPr>
            </w:pPr>
          </w:p>
        </w:tc>
      </w:tr>
    </w:tbl>
    <w:p w:rsidR="008E093D" w:rsidRDefault="008E093D" w:rsidP="008E093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093D" w:rsidRDefault="008E093D" w:rsidP="008E093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093D" w:rsidRPr="005A22D9" w:rsidRDefault="008E093D" w:rsidP="008E093D">
      <w:pPr>
        <w:pStyle w:val="a3"/>
        <w:numPr>
          <w:ilvl w:val="0"/>
          <w:numId w:val="2"/>
        </w:numPr>
        <w:spacing w:after="0"/>
        <w:ind w:hanging="234"/>
        <w:rPr>
          <w:rFonts w:asciiTheme="minorHAnsi" w:hAnsiTheme="minorHAnsi"/>
          <w:sz w:val="22"/>
          <w:szCs w:val="22"/>
        </w:rPr>
      </w:pPr>
      <w:r w:rsidRPr="005A22D9">
        <w:rPr>
          <w:rFonts w:asciiTheme="minorHAnsi" w:hAnsiTheme="minorHAnsi"/>
          <w:sz w:val="22"/>
          <w:szCs w:val="22"/>
        </w:rPr>
        <w:t>Технические характеристики подключаемого объекта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726D">
        <w:rPr>
          <w:rFonts w:asciiTheme="minorHAnsi" w:hAnsiTheme="minorHAnsi"/>
          <w:sz w:val="22"/>
          <w:szCs w:val="22"/>
        </w:rPr>
        <w:t>к централизованной системе холодного водоснабжения</w:t>
      </w:r>
    </w:p>
    <w:tbl>
      <w:tblPr>
        <w:tblW w:w="4871" w:type="pct"/>
        <w:tblInd w:w="149" w:type="dxa"/>
        <w:tblBorders>
          <w:top w:val="triple" w:sz="4" w:space="0" w:color="FF9999"/>
          <w:left w:val="triple" w:sz="4" w:space="0" w:color="FF9999"/>
          <w:bottom w:val="triple" w:sz="4" w:space="0" w:color="FF9999"/>
          <w:right w:val="triple" w:sz="4" w:space="0" w:color="FF9999"/>
          <w:insideH w:val="single" w:sz="6" w:space="0" w:color="FF9999"/>
          <w:insideV w:val="single" w:sz="6" w:space="0" w:color="FF9999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118"/>
        <w:gridCol w:w="10"/>
        <w:gridCol w:w="1921"/>
        <w:gridCol w:w="276"/>
        <w:gridCol w:w="1009"/>
        <w:gridCol w:w="523"/>
        <w:gridCol w:w="521"/>
        <w:gridCol w:w="234"/>
        <w:gridCol w:w="889"/>
        <w:gridCol w:w="114"/>
        <w:gridCol w:w="1380"/>
      </w:tblGrid>
      <w:tr w:rsidR="008E093D" w:rsidRPr="005A22D9" w:rsidTr="005F0C47">
        <w:trPr>
          <w:trHeight w:val="481"/>
        </w:trPr>
        <w:tc>
          <w:tcPr>
            <w:tcW w:w="1008" w:type="pct"/>
            <w:vMerge w:val="restart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</w:rPr>
            </w:pPr>
            <w:r w:rsidRPr="005A22D9">
              <w:rPr>
                <w:rFonts w:asciiTheme="minorHAnsi" w:hAnsiTheme="minorHAnsi"/>
                <w:color w:val="000000"/>
              </w:rPr>
              <w:lastRenderedPageBreak/>
              <w:t>Хозяйственно-питьевое производственно-противопожарное водоснабжение</w:t>
            </w:r>
          </w:p>
        </w:tc>
        <w:tc>
          <w:tcPr>
            <w:tcW w:w="558" w:type="pct"/>
            <w:vMerge w:val="restart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</w:p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Этапы / очереди</w:t>
            </w:r>
          </w:p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6" w:type="pct"/>
            <w:gridSpan w:val="4"/>
            <w:vMerge w:val="restart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Сроки проектирования и поэтапного в</w:t>
            </w:r>
            <w:r>
              <w:rPr>
                <w:rFonts w:asciiTheme="minorHAnsi" w:hAnsiTheme="minorHAnsi"/>
              </w:rPr>
              <w:t xml:space="preserve">вода объектов в эксплуатацию </w:t>
            </w:r>
          </w:p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 xml:space="preserve"> (в </w:t>
            </w:r>
            <w:proofErr w:type="spellStart"/>
            <w:r w:rsidRPr="005A22D9">
              <w:rPr>
                <w:rFonts w:asciiTheme="minorHAnsi" w:hAnsiTheme="minorHAnsi"/>
              </w:rPr>
              <w:t>т.ч</w:t>
            </w:r>
            <w:proofErr w:type="spellEnd"/>
            <w:r w:rsidRPr="005A22D9">
              <w:rPr>
                <w:rFonts w:asciiTheme="minorHAnsi" w:hAnsiTheme="minorHAnsi"/>
              </w:rPr>
              <w:t>. по этапам и очередям)</w:t>
            </w:r>
          </w:p>
        </w:tc>
        <w:tc>
          <w:tcPr>
            <w:tcW w:w="1828" w:type="pct"/>
            <w:gridSpan w:val="6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Нагрузка</w:t>
            </w:r>
          </w:p>
        </w:tc>
      </w:tr>
      <w:tr w:rsidR="008E093D" w:rsidRPr="005A22D9" w:rsidTr="005F0C47">
        <w:trPr>
          <w:trHeight w:val="168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6" w:type="pct"/>
            <w:gridSpan w:val="4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A22D9">
              <w:rPr>
                <w:rFonts w:asciiTheme="minorHAnsi" w:hAnsiTheme="minorHAnsi"/>
              </w:rPr>
              <w:t>м</w:t>
            </w:r>
            <w:proofErr w:type="gramEnd"/>
            <w:r w:rsidRPr="005A22D9">
              <w:rPr>
                <w:rFonts w:asciiTheme="minorHAnsi" w:hAnsiTheme="minorHAnsi"/>
              </w:rPr>
              <w:t>³/час</w:t>
            </w:r>
          </w:p>
        </w:tc>
        <w:tc>
          <w:tcPr>
            <w:tcW w:w="618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A22D9">
              <w:rPr>
                <w:rFonts w:asciiTheme="minorHAnsi" w:hAnsiTheme="minorHAnsi"/>
              </w:rPr>
              <w:t>м</w:t>
            </w:r>
            <w:proofErr w:type="gramEnd"/>
            <w:r w:rsidRPr="005A22D9">
              <w:rPr>
                <w:rFonts w:asciiTheme="minorHAnsi" w:hAnsiTheme="minorHAnsi"/>
              </w:rPr>
              <w:t>³/</w:t>
            </w:r>
            <w:proofErr w:type="spellStart"/>
            <w:r w:rsidRPr="005A22D9">
              <w:rPr>
                <w:rFonts w:asciiTheme="minorHAnsi" w:hAnsiTheme="minorHAnsi"/>
              </w:rPr>
              <w:t>сут</w:t>
            </w:r>
            <w:proofErr w:type="spellEnd"/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A22D9">
              <w:rPr>
                <w:rFonts w:asciiTheme="minorHAnsi" w:hAnsiTheme="minorHAnsi"/>
              </w:rPr>
              <w:t>м</w:t>
            </w:r>
            <w:proofErr w:type="gramEnd"/>
            <w:r w:rsidRPr="005A22D9">
              <w:rPr>
                <w:rFonts w:asciiTheme="minorHAnsi" w:hAnsiTheme="minorHAnsi"/>
              </w:rPr>
              <w:t>³/год</w:t>
            </w: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I</w:t>
            </w:r>
          </w:p>
        </w:tc>
        <w:tc>
          <w:tcPr>
            <w:tcW w:w="1606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Квартал</w:t>
            </w:r>
            <w:r w:rsidRPr="005A22D9">
              <w:rPr>
                <w:rFonts w:asciiTheme="minorHAnsi" w:hAnsiTheme="minorHAnsi"/>
                <w:b/>
                <w:i/>
              </w:rPr>
              <w:t xml:space="preserve">            </w:t>
            </w:r>
            <w:r w:rsidRPr="005A22D9">
              <w:rPr>
                <w:rFonts w:asciiTheme="minorHAnsi" w:hAnsiTheme="minorHAnsi"/>
              </w:rPr>
              <w:t>/20</w:t>
            </w:r>
            <w:r w:rsidRPr="005A22D9">
              <w:rPr>
                <w:rFonts w:asciiTheme="minorHAnsi" w:hAnsiTheme="minorHAnsi"/>
                <w:b/>
                <w:i/>
              </w:rPr>
              <w:t xml:space="preserve">      </w:t>
            </w:r>
            <w:r w:rsidRPr="005A22D9">
              <w:rPr>
                <w:rFonts w:asciiTheme="minorHAnsi" w:hAnsiTheme="minorHAnsi"/>
              </w:rPr>
              <w:t xml:space="preserve">   год</w:t>
            </w:r>
          </w:p>
        </w:tc>
        <w:tc>
          <w:tcPr>
            <w:tcW w:w="521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II</w:t>
            </w:r>
          </w:p>
        </w:tc>
        <w:tc>
          <w:tcPr>
            <w:tcW w:w="1606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Квартал</w:t>
            </w:r>
            <w:r w:rsidRPr="005A22D9">
              <w:rPr>
                <w:rFonts w:asciiTheme="minorHAnsi" w:hAnsiTheme="minorHAnsi"/>
                <w:b/>
                <w:i/>
              </w:rPr>
              <w:t xml:space="preserve">            </w:t>
            </w:r>
            <w:r w:rsidRPr="005A22D9">
              <w:rPr>
                <w:rFonts w:asciiTheme="minorHAnsi" w:hAnsiTheme="minorHAnsi"/>
              </w:rPr>
              <w:t>/20</w:t>
            </w:r>
            <w:r w:rsidRPr="005A22D9">
              <w:rPr>
                <w:rFonts w:asciiTheme="minorHAnsi" w:hAnsiTheme="minorHAnsi"/>
                <w:b/>
                <w:i/>
              </w:rPr>
              <w:t xml:space="preserve">      </w:t>
            </w:r>
            <w:r w:rsidRPr="005A22D9">
              <w:rPr>
                <w:rFonts w:asciiTheme="minorHAnsi" w:hAnsiTheme="minorHAnsi"/>
              </w:rPr>
              <w:t xml:space="preserve">   год</w:t>
            </w:r>
          </w:p>
        </w:tc>
        <w:tc>
          <w:tcPr>
            <w:tcW w:w="521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III</w:t>
            </w:r>
          </w:p>
        </w:tc>
        <w:tc>
          <w:tcPr>
            <w:tcW w:w="1606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Квартал</w:t>
            </w:r>
            <w:r w:rsidRPr="005A22D9">
              <w:rPr>
                <w:rFonts w:asciiTheme="minorHAnsi" w:hAnsiTheme="minorHAnsi"/>
                <w:b/>
                <w:i/>
              </w:rPr>
              <w:t xml:space="preserve">            </w:t>
            </w:r>
            <w:r w:rsidRPr="005A22D9">
              <w:rPr>
                <w:rFonts w:asciiTheme="minorHAnsi" w:hAnsiTheme="minorHAnsi"/>
              </w:rPr>
              <w:t>/20</w:t>
            </w:r>
            <w:r w:rsidRPr="005A22D9">
              <w:rPr>
                <w:rFonts w:asciiTheme="minorHAnsi" w:hAnsiTheme="minorHAnsi"/>
                <w:b/>
                <w:i/>
              </w:rPr>
              <w:t xml:space="preserve">      </w:t>
            </w:r>
            <w:r w:rsidRPr="005A22D9">
              <w:rPr>
                <w:rFonts w:asciiTheme="minorHAnsi" w:hAnsiTheme="minorHAnsi"/>
              </w:rPr>
              <w:t xml:space="preserve">   год</w:t>
            </w:r>
          </w:p>
        </w:tc>
        <w:tc>
          <w:tcPr>
            <w:tcW w:w="521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trHeight w:val="39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gridSpan w:val="5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right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Итоговая нагрузка:</w:t>
            </w:r>
          </w:p>
        </w:tc>
        <w:tc>
          <w:tcPr>
            <w:tcW w:w="521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trHeight w:val="39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gridSpan w:val="5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Нужды пожаротушения</w:t>
            </w:r>
          </w:p>
        </w:tc>
        <w:tc>
          <w:tcPr>
            <w:tcW w:w="1139" w:type="pct"/>
            <w:gridSpan w:val="5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кол-во пожаров (шт.)</w:t>
            </w:r>
          </w:p>
        </w:tc>
        <w:tc>
          <w:tcPr>
            <w:tcW w:w="689" w:type="pct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расход (</w:t>
            </w:r>
            <w:proofErr w:type="gramStart"/>
            <w:r w:rsidRPr="005A22D9">
              <w:rPr>
                <w:rFonts w:asciiTheme="minorHAnsi" w:hAnsiTheme="minorHAnsi"/>
              </w:rPr>
              <w:t>л</w:t>
            </w:r>
            <w:proofErr w:type="gramEnd"/>
            <w:r w:rsidRPr="005A22D9">
              <w:rPr>
                <w:rFonts w:asciiTheme="minorHAnsi" w:hAnsiTheme="minorHAnsi"/>
              </w:rPr>
              <w:t>/с)</w:t>
            </w:r>
          </w:p>
        </w:tc>
      </w:tr>
      <w:tr w:rsidR="008E093D" w:rsidRPr="005A22D9" w:rsidTr="005F0C47">
        <w:trPr>
          <w:trHeight w:val="156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gridSpan w:val="5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Внутреннего пожара</w:t>
            </w:r>
          </w:p>
        </w:tc>
        <w:tc>
          <w:tcPr>
            <w:tcW w:w="1139" w:type="pct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trHeight w:val="156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gridSpan w:val="5"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Наружного пожара</w:t>
            </w:r>
          </w:p>
        </w:tc>
        <w:tc>
          <w:tcPr>
            <w:tcW w:w="1139" w:type="pct"/>
            <w:gridSpan w:val="5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 w:val="restart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</w:rPr>
            </w:pPr>
            <w:r w:rsidRPr="005A22D9">
              <w:rPr>
                <w:rFonts w:asciiTheme="minorHAnsi" w:hAnsiTheme="minorHAnsi"/>
                <w:color w:val="000000"/>
              </w:rPr>
              <w:t>Режим работы объекта</w:t>
            </w:r>
          </w:p>
        </w:tc>
        <w:tc>
          <w:tcPr>
            <w:tcW w:w="563" w:type="pct"/>
            <w:gridSpan w:val="2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Этапы / очереди</w:t>
            </w:r>
          </w:p>
        </w:tc>
        <w:tc>
          <w:tcPr>
            <w:tcW w:w="1097" w:type="pct"/>
            <w:gridSpan w:val="2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Количество рабочих дней в неделе</w:t>
            </w:r>
          </w:p>
        </w:tc>
        <w:tc>
          <w:tcPr>
            <w:tcW w:w="1142" w:type="pct"/>
            <w:gridSpan w:val="4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Количество смен в сутки</w:t>
            </w:r>
          </w:p>
        </w:tc>
        <w:tc>
          <w:tcPr>
            <w:tcW w:w="1190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A22D9">
              <w:rPr>
                <w:rFonts w:asciiTheme="minorHAnsi" w:hAnsiTheme="minorHAnsi"/>
              </w:rPr>
              <w:t>Кол-во рабочих в смене (1 / 2 / 3)</w:t>
            </w: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I</w:t>
            </w:r>
          </w:p>
        </w:tc>
        <w:tc>
          <w:tcPr>
            <w:tcW w:w="1097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II</w:t>
            </w:r>
          </w:p>
        </w:tc>
        <w:tc>
          <w:tcPr>
            <w:tcW w:w="1097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III</w:t>
            </w:r>
          </w:p>
        </w:tc>
        <w:tc>
          <w:tcPr>
            <w:tcW w:w="1097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</w:p>
        </w:tc>
      </w:tr>
      <w:tr w:rsidR="008E093D" w:rsidRPr="005A22D9" w:rsidTr="005F0C47">
        <w:trPr>
          <w:trHeight w:val="300"/>
        </w:trPr>
        <w:tc>
          <w:tcPr>
            <w:tcW w:w="1008" w:type="pct"/>
            <w:vMerge w:val="restart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A22D9">
              <w:rPr>
                <w:rFonts w:asciiTheme="minorHAnsi" w:hAnsiTheme="minorHAnsi"/>
                <w:color w:val="000000"/>
              </w:rPr>
              <w:t xml:space="preserve">Характеристики объектов строительства, подключаемых к </w:t>
            </w:r>
            <w:r>
              <w:rPr>
                <w:rFonts w:asciiTheme="minorHAnsi" w:hAnsiTheme="minorHAnsi"/>
                <w:color w:val="000000"/>
              </w:rPr>
              <w:t xml:space="preserve">централизованной </w:t>
            </w:r>
            <w:r w:rsidRPr="005A22D9">
              <w:rPr>
                <w:rFonts w:asciiTheme="minorHAnsi" w:hAnsiTheme="minorHAnsi"/>
                <w:color w:val="000000"/>
              </w:rPr>
              <w:t>систем</w:t>
            </w:r>
            <w:r>
              <w:rPr>
                <w:rFonts w:asciiTheme="minorHAnsi" w:hAnsiTheme="minorHAnsi"/>
                <w:color w:val="000000"/>
              </w:rPr>
              <w:t xml:space="preserve">е холодного </w:t>
            </w:r>
            <w:r w:rsidRPr="005A22D9">
              <w:rPr>
                <w:rFonts w:asciiTheme="minorHAnsi" w:hAnsiTheme="minorHAnsi"/>
                <w:color w:val="000000"/>
              </w:rPr>
              <w:t xml:space="preserve">водоснабжения </w:t>
            </w:r>
          </w:p>
        </w:tc>
        <w:tc>
          <w:tcPr>
            <w:tcW w:w="1522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A22D9">
              <w:rPr>
                <w:rFonts w:asciiTheme="minorHAnsi" w:hAnsiTheme="minorHAnsi"/>
                <w:color w:val="000000"/>
                <w:szCs w:val="22"/>
              </w:rPr>
              <w:t>Функциональное назначение здания</w:t>
            </w:r>
          </w:p>
        </w:tc>
        <w:tc>
          <w:tcPr>
            <w:tcW w:w="903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A22D9">
              <w:rPr>
                <w:rFonts w:asciiTheme="minorHAnsi" w:hAnsiTheme="minorHAnsi"/>
                <w:color w:val="000000"/>
                <w:szCs w:val="22"/>
              </w:rPr>
              <w:t>Размеры в плане (А х</w:t>
            </w:r>
            <w:proofErr w:type="gramStart"/>
            <w:r w:rsidRPr="005A22D9">
              <w:rPr>
                <w:rFonts w:asciiTheme="minorHAnsi" w:hAnsiTheme="minorHAnsi"/>
                <w:color w:val="000000"/>
                <w:szCs w:val="22"/>
              </w:rPr>
              <w:t xml:space="preserve"> В</w:t>
            </w:r>
            <w:proofErr w:type="gramEnd"/>
            <w:r w:rsidRPr="005A22D9">
              <w:rPr>
                <w:rFonts w:asciiTheme="minorHAnsi" w:hAnsiTheme="minorHAnsi"/>
                <w:color w:val="000000"/>
                <w:szCs w:val="22"/>
              </w:rPr>
              <w:t>, м)</w:t>
            </w:r>
          </w:p>
        </w:tc>
        <w:tc>
          <w:tcPr>
            <w:tcW w:w="821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A22D9">
              <w:rPr>
                <w:rFonts w:asciiTheme="minorHAnsi" w:hAnsiTheme="minorHAnsi"/>
                <w:color w:val="000000"/>
                <w:szCs w:val="22"/>
              </w:rPr>
              <w:t>Высота здания (Н, м)</w:t>
            </w:r>
          </w:p>
        </w:tc>
        <w:tc>
          <w:tcPr>
            <w:tcW w:w="746" w:type="pct"/>
            <w:gridSpan w:val="2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5A22D9">
              <w:rPr>
                <w:rFonts w:asciiTheme="minorHAnsi" w:hAnsiTheme="minorHAnsi"/>
                <w:color w:val="000000"/>
                <w:szCs w:val="22"/>
              </w:rPr>
              <w:t>Количество этажей (шт.)</w:t>
            </w:r>
          </w:p>
        </w:tc>
      </w:tr>
      <w:tr w:rsidR="008E093D" w:rsidRPr="005A22D9" w:rsidTr="005F0C47">
        <w:trPr>
          <w:trHeight w:val="30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E093D" w:rsidRPr="005A22D9" w:rsidTr="005F0C47">
        <w:trPr>
          <w:trHeight w:val="30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E093D" w:rsidRPr="005A22D9" w:rsidTr="005F0C47">
        <w:trPr>
          <w:trHeight w:val="30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E093D" w:rsidRPr="005A22D9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noWrap/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8E093D" w:rsidRPr="007C726D" w:rsidRDefault="008E093D" w:rsidP="008E093D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C726D">
        <w:rPr>
          <w:rFonts w:asciiTheme="minorHAnsi" w:hAnsiTheme="minorHAnsi"/>
          <w:sz w:val="22"/>
          <w:szCs w:val="22"/>
        </w:rPr>
        <w:t>Технические характеристики подключаемого объекта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190D">
        <w:rPr>
          <w:rFonts w:asciiTheme="minorHAnsi" w:hAnsiTheme="minorHAnsi"/>
          <w:sz w:val="22"/>
          <w:szCs w:val="22"/>
        </w:rPr>
        <w:t>к системе водоотведения</w:t>
      </w:r>
      <w:r w:rsidRPr="007C726D">
        <w:rPr>
          <w:rFonts w:asciiTheme="minorHAnsi" w:hAnsiTheme="minorHAnsi"/>
          <w:sz w:val="22"/>
          <w:szCs w:val="22"/>
        </w:rPr>
        <w:t>:</w:t>
      </w:r>
    </w:p>
    <w:tbl>
      <w:tblPr>
        <w:tblW w:w="4871" w:type="pct"/>
        <w:tblInd w:w="149" w:type="dxa"/>
        <w:tblBorders>
          <w:top w:val="triple" w:sz="4" w:space="0" w:color="FF9999"/>
          <w:left w:val="triple" w:sz="4" w:space="0" w:color="FF9999"/>
          <w:bottom w:val="triple" w:sz="4" w:space="0" w:color="FF9999"/>
          <w:right w:val="triple" w:sz="4" w:space="0" w:color="FF9999"/>
          <w:insideH w:val="single" w:sz="6" w:space="0" w:color="FF9999"/>
          <w:insideV w:val="single" w:sz="6" w:space="0" w:color="FF9999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127"/>
        <w:gridCol w:w="1921"/>
        <w:gridCol w:w="555"/>
        <w:gridCol w:w="731"/>
        <w:gridCol w:w="527"/>
        <w:gridCol w:w="529"/>
        <w:gridCol w:w="579"/>
        <w:gridCol w:w="537"/>
        <w:gridCol w:w="110"/>
        <w:gridCol w:w="1380"/>
      </w:tblGrid>
      <w:tr w:rsidR="008E093D" w:rsidRPr="00E13A2A" w:rsidTr="005F0C47">
        <w:trPr>
          <w:trHeight w:val="519"/>
        </w:trPr>
        <w:tc>
          <w:tcPr>
            <w:tcW w:w="1008" w:type="pct"/>
            <w:vMerge w:val="restart"/>
            <w:tcBorders>
              <w:top w:val="triple" w:sz="4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Хозяйственно-бытовая канализация</w:t>
            </w:r>
          </w:p>
        </w:tc>
        <w:tc>
          <w:tcPr>
            <w:tcW w:w="563" w:type="pct"/>
            <w:vMerge w:val="restart"/>
            <w:tcBorders>
              <w:top w:val="trip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</w:p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 xml:space="preserve">Этапы / очереди </w:t>
            </w:r>
          </w:p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1" w:type="pct"/>
            <w:gridSpan w:val="3"/>
            <w:vMerge w:val="restart"/>
            <w:tcBorders>
              <w:top w:val="trip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 xml:space="preserve">Сроки проектирования и поэтапного введения в эксплуатацию объектов                         (в </w:t>
            </w:r>
            <w:proofErr w:type="spellStart"/>
            <w:r w:rsidRPr="00E13A2A">
              <w:rPr>
                <w:rFonts w:asciiTheme="minorHAnsi" w:hAnsiTheme="minorHAnsi"/>
              </w:rPr>
              <w:t>т.ч</w:t>
            </w:r>
            <w:proofErr w:type="spellEnd"/>
            <w:r w:rsidRPr="00E13A2A">
              <w:rPr>
                <w:rFonts w:asciiTheme="minorHAnsi" w:hAnsiTheme="minorHAnsi"/>
              </w:rPr>
              <w:t>. по этапам и очередям)</w:t>
            </w:r>
          </w:p>
        </w:tc>
        <w:tc>
          <w:tcPr>
            <w:tcW w:w="1828" w:type="pct"/>
            <w:gridSpan w:val="6"/>
            <w:tcBorders>
              <w:top w:val="triple" w:sz="4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Нагрузка</w:t>
            </w:r>
          </w:p>
        </w:tc>
      </w:tr>
      <w:tr w:rsidR="008E093D" w:rsidRPr="00E13A2A" w:rsidTr="005F0C47">
        <w:trPr>
          <w:trHeight w:val="394"/>
        </w:trPr>
        <w:tc>
          <w:tcPr>
            <w:tcW w:w="1008" w:type="pct"/>
            <w:vMerge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01" w:type="pct"/>
            <w:gridSpan w:val="3"/>
            <w:vMerge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13A2A">
              <w:rPr>
                <w:rFonts w:asciiTheme="minorHAnsi" w:hAnsiTheme="minorHAnsi"/>
              </w:rPr>
              <w:t>м</w:t>
            </w:r>
            <w:proofErr w:type="gramEnd"/>
            <w:r w:rsidRPr="00E13A2A">
              <w:rPr>
                <w:rFonts w:asciiTheme="minorHAnsi" w:hAnsiTheme="minorHAnsi"/>
              </w:rPr>
              <w:t>³/час</w:t>
            </w:r>
          </w:p>
        </w:tc>
        <w:tc>
          <w:tcPr>
            <w:tcW w:w="612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13A2A">
              <w:rPr>
                <w:rFonts w:asciiTheme="minorHAnsi" w:hAnsiTheme="minorHAnsi"/>
              </w:rPr>
              <w:t>м</w:t>
            </w:r>
            <w:proofErr w:type="gramEnd"/>
            <w:r w:rsidRPr="00E13A2A">
              <w:rPr>
                <w:rFonts w:asciiTheme="minorHAnsi" w:hAnsiTheme="minorHAnsi"/>
              </w:rPr>
              <w:t>³/</w:t>
            </w:r>
            <w:proofErr w:type="spellStart"/>
            <w:r w:rsidRPr="00E13A2A">
              <w:rPr>
                <w:rFonts w:asciiTheme="minorHAnsi" w:hAnsiTheme="minorHAnsi"/>
              </w:rPr>
              <w:t>сут</w:t>
            </w:r>
            <w:proofErr w:type="spellEnd"/>
          </w:p>
        </w:tc>
        <w:tc>
          <w:tcPr>
            <w:tcW w:w="689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13A2A">
              <w:rPr>
                <w:rFonts w:asciiTheme="minorHAnsi" w:hAnsiTheme="minorHAnsi"/>
              </w:rPr>
              <w:t>м</w:t>
            </w:r>
            <w:proofErr w:type="gramEnd"/>
            <w:r w:rsidRPr="00E13A2A">
              <w:rPr>
                <w:rFonts w:asciiTheme="minorHAnsi" w:hAnsiTheme="minorHAnsi"/>
              </w:rPr>
              <w:t>³/год</w:t>
            </w: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I</w:t>
            </w:r>
          </w:p>
        </w:tc>
        <w:tc>
          <w:tcPr>
            <w:tcW w:w="1601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Квартал</w:t>
            </w:r>
            <w:r w:rsidRPr="00E13A2A">
              <w:rPr>
                <w:rFonts w:asciiTheme="minorHAnsi" w:hAnsiTheme="minorHAnsi"/>
                <w:b/>
                <w:i/>
              </w:rPr>
              <w:t xml:space="preserve">           </w:t>
            </w:r>
            <w:r w:rsidRPr="00E13A2A">
              <w:rPr>
                <w:rFonts w:asciiTheme="minorHAnsi" w:hAnsiTheme="minorHAnsi"/>
              </w:rPr>
              <w:t>/20</w:t>
            </w:r>
            <w:r w:rsidRPr="00E13A2A">
              <w:rPr>
                <w:rFonts w:asciiTheme="minorHAnsi" w:hAnsiTheme="minorHAnsi"/>
                <w:b/>
                <w:i/>
              </w:rPr>
              <w:t xml:space="preserve">         </w:t>
            </w:r>
            <w:r w:rsidRPr="00E13A2A">
              <w:rPr>
                <w:rFonts w:asciiTheme="minorHAnsi" w:hAnsiTheme="minorHAnsi"/>
              </w:rPr>
              <w:t>год</w:t>
            </w:r>
          </w:p>
        </w:tc>
        <w:tc>
          <w:tcPr>
            <w:tcW w:w="527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II</w:t>
            </w:r>
          </w:p>
        </w:tc>
        <w:tc>
          <w:tcPr>
            <w:tcW w:w="1601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Квартал</w:t>
            </w:r>
            <w:r w:rsidRPr="00E13A2A">
              <w:rPr>
                <w:rFonts w:asciiTheme="minorHAnsi" w:hAnsiTheme="minorHAnsi"/>
                <w:b/>
                <w:i/>
              </w:rPr>
              <w:t xml:space="preserve">            </w:t>
            </w:r>
            <w:r w:rsidRPr="00E13A2A">
              <w:rPr>
                <w:rFonts w:asciiTheme="minorHAnsi" w:hAnsiTheme="minorHAnsi"/>
              </w:rPr>
              <w:t>/20</w:t>
            </w:r>
            <w:r w:rsidRPr="00E13A2A">
              <w:rPr>
                <w:rFonts w:asciiTheme="minorHAnsi" w:hAnsiTheme="minorHAnsi"/>
                <w:b/>
                <w:i/>
              </w:rPr>
              <w:t xml:space="preserve">      </w:t>
            </w:r>
            <w:r w:rsidRPr="00E13A2A">
              <w:rPr>
                <w:rFonts w:asciiTheme="minorHAnsi" w:hAnsiTheme="minorHAnsi"/>
              </w:rPr>
              <w:t xml:space="preserve">   год</w:t>
            </w:r>
          </w:p>
        </w:tc>
        <w:tc>
          <w:tcPr>
            <w:tcW w:w="527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III</w:t>
            </w:r>
          </w:p>
        </w:tc>
        <w:tc>
          <w:tcPr>
            <w:tcW w:w="1601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Квартал</w:t>
            </w:r>
            <w:r w:rsidRPr="00E13A2A">
              <w:rPr>
                <w:rFonts w:asciiTheme="minorHAnsi" w:hAnsiTheme="minorHAnsi"/>
                <w:b/>
                <w:i/>
              </w:rPr>
              <w:t xml:space="preserve">            </w:t>
            </w:r>
            <w:r w:rsidRPr="00E13A2A">
              <w:rPr>
                <w:rFonts w:asciiTheme="minorHAnsi" w:hAnsiTheme="minorHAnsi"/>
              </w:rPr>
              <w:t>/20</w:t>
            </w:r>
            <w:r w:rsidRPr="00E13A2A">
              <w:rPr>
                <w:rFonts w:asciiTheme="minorHAnsi" w:hAnsiTheme="minorHAnsi"/>
                <w:b/>
                <w:i/>
              </w:rPr>
              <w:t xml:space="preserve">      </w:t>
            </w:r>
            <w:r w:rsidRPr="00E13A2A">
              <w:rPr>
                <w:rFonts w:asciiTheme="minorHAnsi" w:hAnsiTheme="minorHAnsi"/>
              </w:rPr>
              <w:t xml:space="preserve">   год</w:t>
            </w:r>
          </w:p>
        </w:tc>
        <w:tc>
          <w:tcPr>
            <w:tcW w:w="527" w:type="pct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6" w:space="0" w:color="7030A0"/>
              <w:left w:val="triple" w:sz="4" w:space="0" w:color="7030A0"/>
              <w:bottom w:val="triple" w:sz="4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64" w:type="pct"/>
            <w:gridSpan w:val="4"/>
            <w:tcBorders>
              <w:top w:val="single" w:sz="6" w:space="0" w:color="7030A0"/>
              <w:left w:val="single" w:sz="6" w:space="0" w:color="7030A0"/>
              <w:bottom w:val="triple" w:sz="4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right"/>
              <w:rPr>
                <w:rFonts w:asciiTheme="minorHAnsi" w:hAnsiTheme="minorHAnsi"/>
              </w:rPr>
            </w:pPr>
            <w:r w:rsidRPr="00E13A2A">
              <w:rPr>
                <w:rFonts w:asciiTheme="minorHAnsi" w:hAnsiTheme="minorHAnsi"/>
              </w:rPr>
              <w:t>Итоговая нагрузка:</w:t>
            </w:r>
          </w:p>
        </w:tc>
        <w:tc>
          <w:tcPr>
            <w:tcW w:w="527" w:type="pct"/>
            <w:gridSpan w:val="2"/>
            <w:tcBorders>
              <w:top w:val="single" w:sz="6" w:space="0" w:color="7030A0"/>
              <w:left w:val="single" w:sz="6" w:space="0" w:color="7030A0"/>
              <w:bottom w:val="triple" w:sz="4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2" w:type="pct"/>
            <w:gridSpan w:val="3"/>
            <w:tcBorders>
              <w:top w:val="single" w:sz="6" w:space="0" w:color="7030A0"/>
              <w:left w:val="single" w:sz="6" w:space="0" w:color="7030A0"/>
              <w:bottom w:val="triple" w:sz="4" w:space="0" w:color="7030A0"/>
              <w:right w:val="single" w:sz="6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9" w:type="pct"/>
            <w:tcBorders>
              <w:top w:val="single" w:sz="6" w:space="0" w:color="7030A0"/>
              <w:left w:val="single" w:sz="6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 w:val="restart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Режим работы объекта</w:t>
            </w:r>
          </w:p>
        </w:tc>
        <w:tc>
          <w:tcPr>
            <w:tcW w:w="563" w:type="pct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Этапы / очереди</w:t>
            </w:r>
          </w:p>
        </w:tc>
        <w:tc>
          <w:tcPr>
            <w:tcW w:w="1236" w:type="pct"/>
            <w:gridSpan w:val="2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</w:rPr>
              <w:t>Количество рабочих дней в неделе</w:t>
            </w:r>
            <w:r w:rsidRPr="00E13A2A">
              <w:rPr>
                <w:rFonts w:asciiTheme="minorHAnsi" w:hAnsiTheme="minorHAnsi"/>
                <w:color w:val="000000"/>
              </w:rPr>
              <w:t xml:space="preserve">   </w:t>
            </w:r>
          </w:p>
        </w:tc>
        <w:tc>
          <w:tcPr>
            <w:tcW w:w="1181" w:type="pct"/>
            <w:gridSpan w:val="4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Количество смен в сутки</w:t>
            </w:r>
          </w:p>
        </w:tc>
        <w:tc>
          <w:tcPr>
            <w:tcW w:w="1012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 xml:space="preserve">Кол-во рабочих в смене </w:t>
            </w:r>
          </w:p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(1 / 2 / 3)</w:t>
            </w: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I</w:t>
            </w:r>
          </w:p>
        </w:tc>
        <w:tc>
          <w:tcPr>
            <w:tcW w:w="1236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II</w:t>
            </w:r>
          </w:p>
        </w:tc>
        <w:tc>
          <w:tcPr>
            <w:tcW w:w="1236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  <w:hideMark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III</w:t>
            </w:r>
          </w:p>
        </w:tc>
        <w:tc>
          <w:tcPr>
            <w:tcW w:w="1236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E093D" w:rsidRPr="00E13A2A" w:rsidTr="005F0C47">
        <w:trPr>
          <w:trHeight w:val="300"/>
        </w:trPr>
        <w:tc>
          <w:tcPr>
            <w:tcW w:w="1008" w:type="pct"/>
            <w:vMerge w:val="restart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Характеристики объектов строительства, подключаемых к систем</w:t>
            </w:r>
            <w:r>
              <w:rPr>
                <w:rFonts w:asciiTheme="minorHAnsi" w:hAnsiTheme="minorHAnsi"/>
                <w:color w:val="000000"/>
              </w:rPr>
              <w:t>е</w:t>
            </w:r>
            <w:r w:rsidRPr="00E13A2A">
              <w:rPr>
                <w:rFonts w:asciiTheme="minorHAnsi" w:hAnsiTheme="minorHAnsi"/>
                <w:color w:val="000000"/>
              </w:rPr>
              <w:t xml:space="preserve"> водоотведения (канализации)</w:t>
            </w:r>
          </w:p>
        </w:tc>
        <w:tc>
          <w:tcPr>
            <w:tcW w:w="1522" w:type="pct"/>
            <w:gridSpan w:val="2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Функциональное назначение здания</w:t>
            </w:r>
          </w:p>
        </w:tc>
        <w:tc>
          <w:tcPr>
            <w:tcW w:w="905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Размеры в плане (А х</w:t>
            </w:r>
            <w:proofErr w:type="gramStart"/>
            <w:r w:rsidRPr="00E13A2A">
              <w:rPr>
                <w:rFonts w:asciiTheme="minorHAnsi" w:hAnsiTheme="minorHAnsi"/>
                <w:color w:val="000000"/>
              </w:rPr>
              <w:t xml:space="preserve"> В</w:t>
            </w:r>
            <w:proofErr w:type="gramEnd"/>
            <w:r w:rsidRPr="00E13A2A">
              <w:rPr>
                <w:rFonts w:asciiTheme="minorHAnsi" w:hAnsiTheme="minorHAnsi"/>
                <w:color w:val="000000"/>
              </w:rPr>
              <w:t>, м)</w:t>
            </w:r>
          </w:p>
        </w:tc>
        <w:tc>
          <w:tcPr>
            <w:tcW w:w="821" w:type="pct"/>
            <w:gridSpan w:val="3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Высота здания (Н, м)</w:t>
            </w:r>
          </w:p>
        </w:tc>
        <w:tc>
          <w:tcPr>
            <w:tcW w:w="744" w:type="pct"/>
            <w:gridSpan w:val="2"/>
            <w:tcBorders>
              <w:top w:val="trip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jc w:val="center"/>
              <w:rPr>
                <w:rFonts w:asciiTheme="minorHAnsi" w:hAnsiTheme="minorHAnsi"/>
                <w:color w:val="000000"/>
              </w:rPr>
            </w:pPr>
            <w:r w:rsidRPr="00E13A2A">
              <w:rPr>
                <w:rFonts w:asciiTheme="minorHAnsi" w:hAnsiTheme="minorHAnsi"/>
                <w:color w:val="000000"/>
              </w:rPr>
              <w:t>Количество этажей (шт.)</w:t>
            </w:r>
          </w:p>
        </w:tc>
      </w:tr>
      <w:tr w:rsidR="008E093D" w:rsidRPr="00E13A2A" w:rsidTr="005F0C47">
        <w:trPr>
          <w:trHeight w:val="30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E093D" w:rsidRPr="00E13A2A" w:rsidTr="005F0C47">
        <w:trPr>
          <w:trHeight w:val="30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E093D" w:rsidRPr="00E13A2A" w:rsidTr="005F0C47">
        <w:trPr>
          <w:trHeight w:val="300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E093D" w:rsidRPr="00E13A2A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noWrap/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E13A2A" w:rsidRDefault="008E093D" w:rsidP="005F0C47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8E093D" w:rsidRPr="007C726D" w:rsidRDefault="008E093D" w:rsidP="008E093D">
      <w:pPr>
        <w:pStyle w:val="a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C726D">
        <w:rPr>
          <w:rFonts w:asciiTheme="minorHAnsi" w:hAnsiTheme="minorHAnsi"/>
          <w:sz w:val="22"/>
          <w:szCs w:val="22"/>
        </w:rPr>
        <w:t>Технические характеристики подключаемого объекта к ливневой системе водоотведения:</w:t>
      </w:r>
    </w:p>
    <w:tbl>
      <w:tblPr>
        <w:tblW w:w="4871" w:type="pct"/>
        <w:tblInd w:w="149" w:type="dxa"/>
        <w:tblBorders>
          <w:top w:val="triple" w:sz="4" w:space="0" w:color="552579"/>
          <w:left w:val="triple" w:sz="4" w:space="0" w:color="552579"/>
          <w:bottom w:val="triple" w:sz="4" w:space="0" w:color="552579"/>
          <w:right w:val="triple" w:sz="4" w:space="0" w:color="552579"/>
          <w:insideH w:val="single" w:sz="4" w:space="0" w:color="552579"/>
          <w:insideV w:val="single" w:sz="4" w:space="0" w:color="552579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130"/>
        <w:gridCol w:w="44"/>
        <w:gridCol w:w="1208"/>
        <w:gridCol w:w="1208"/>
        <w:gridCol w:w="751"/>
        <w:gridCol w:w="547"/>
        <w:gridCol w:w="509"/>
        <w:gridCol w:w="1039"/>
        <w:gridCol w:w="186"/>
        <w:gridCol w:w="1374"/>
      </w:tblGrid>
      <w:tr w:rsidR="008E093D" w:rsidRPr="00A369BB" w:rsidTr="005F0C47">
        <w:trPr>
          <w:trHeight w:val="519"/>
        </w:trPr>
        <w:tc>
          <w:tcPr>
            <w:tcW w:w="1008" w:type="pct"/>
            <w:vMerge w:val="restart"/>
            <w:vAlign w:val="center"/>
            <w:hideMark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Самотечная дождевая канализация</w:t>
            </w:r>
          </w:p>
        </w:tc>
        <w:tc>
          <w:tcPr>
            <w:tcW w:w="564" w:type="pct"/>
            <w:vMerge w:val="restar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 xml:space="preserve">Этапы/ очереди </w:t>
            </w: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vMerge w:val="restar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 xml:space="preserve">Сроки проектирования и поэтапного </w:t>
            </w:r>
            <w:r>
              <w:rPr>
                <w:rFonts w:asciiTheme="minorHAnsi" w:hAnsiTheme="minorHAnsi"/>
                <w:sz w:val="22"/>
                <w:szCs w:val="22"/>
              </w:rPr>
              <w:t>ввода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 xml:space="preserve"> в эксплуатацию объектов                         (в </w:t>
            </w:r>
            <w:proofErr w:type="spellStart"/>
            <w:r w:rsidRPr="00A369BB">
              <w:rPr>
                <w:rFonts w:asciiTheme="minorHAnsi" w:hAnsiTheme="minorHAnsi"/>
                <w:sz w:val="22"/>
                <w:szCs w:val="22"/>
              </w:rPr>
              <w:t>т.ч</w:t>
            </w:r>
            <w:proofErr w:type="spellEnd"/>
            <w:r w:rsidRPr="00A369BB">
              <w:rPr>
                <w:rFonts w:asciiTheme="minorHAnsi" w:hAnsiTheme="minorHAnsi"/>
                <w:sz w:val="22"/>
                <w:szCs w:val="22"/>
              </w:rPr>
              <w:t>. по этапам и очередям)</w:t>
            </w:r>
          </w:p>
        </w:tc>
        <w:tc>
          <w:tcPr>
            <w:tcW w:w="1826" w:type="pct"/>
            <w:gridSpan w:val="5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Нагрузка</w:t>
            </w:r>
          </w:p>
        </w:tc>
      </w:tr>
      <w:tr w:rsidR="008E093D" w:rsidRPr="00A369BB" w:rsidTr="005F0C47">
        <w:trPr>
          <w:trHeight w:val="394"/>
        </w:trPr>
        <w:tc>
          <w:tcPr>
            <w:tcW w:w="1008" w:type="pct"/>
            <w:vMerge/>
            <w:vAlign w:val="center"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pct"/>
            <w:gridSpan w:val="4"/>
            <w:vMerge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369BB">
              <w:rPr>
                <w:rFonts w:asciiTheme="minorHAnsi" w:hAnsiTheme="minorHAnsi"/>
                <w:sz w:val="22"/>
                <w:szCs w:val="22"/>
              </w:rPr>
              <w:t>л</w:t>
            </w:r>
            <w:proofErr w:type="gramEnd"/>
            <w:r w:rsidRPr="00A369BB">
              <w:rPr>
                <w:rFonts w:asciiTheme="minorHAnsi" w:hAnsiTheme="minorHAnsi"/>
                <w:sz w:val="22"/>
                <w:szCs w:val="22"/>
              </w:rPr>
              <w:t>/с</w:t>
            </w:r>
          </w:p>
        </w:tc>
        <w:tc>
          <w:tcPr>
            <w:tcW w:w="612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369BB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sz w:val="22"/>
                <w:szCs w:val="22"/>
              </w:rPr>
              <w:t>³/час</w:t>
            </w:r>
          </w:p>
        </w:tc>
        <w:tc>
          <w:tcPr>
            <w:tcW w:w="686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369BB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sz w:val="22"/>
                <w:szCs w:val="22"/>
              </w:rPr>
              <w:t>³/год</w:t>
            </w:r>
          </w:p>
        </w:tc>
      </w:tr>
      <w:tr w:rsidR="008E093D" w:rsidRPr="00A369BB" w:rsidTr="005F0C47">
        <w:trPr>
          <w:trHeight w:val="315"/>
        </w:trPr>
        <w:tc>
          <w:tcPr>
            <w:tcW w:w="1008" w:type="pct"/>
            <w:vMerge/>
            <w:vAlign w:val="center"/>
            <w:hideMark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603" w:type="pct"/>
            <w:gridSpan w:val="4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Квартал</w:t>
            </w:r>
            <w:r w:rsidRPr="00A36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>/20</w:t>
            </w:r>
            <w:r w:rsidRPr="00A36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>год</w:t>
            </w:r>
          </w:p>
        </w:tc>
        <w:tc>
          <w:tcPr>
            <w:tcW w:w="527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8E093D" w:rsidRPr="00A369BB" w:rsidTr="005F0C47">
        <w:trPr>
          <w:trHeight w:val="315"/>
        </w:trPr>
        <w:tc>
          <w:tcPr>
            <w:tcW w:w="1008" w:type="pct"/>
            <w:vMerge/>
            <w:vAlign w:val="center"/>
            <w:hideMark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603" w:type="pct"/>
            <w:gridSpan w:val="4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Квартал</w:t>
            </w:r>
            <w:r w:rsidRPr="00A36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>/20</w:t>
            </w:r>
            <w:r w:rsidRPr="00A36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 xml:space="preserve">   год</w:t>
            </w:r>
          </w:p>
        </w:tc>
        <w:tc>
          <w:tcPr>
            <w:tcW w:w="527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8E093D" w:rsidRPr="00A369BB" w:rsidTr="005F0C47">
        <w:trPr>
          <w:trHeight w:val="315"/>
        </w:trPr>
        <w:tc>
          <w:tcPr>
            <w:tcW w:w="1008" w:type="pct"/>
            <w:vMerge/>
            <w:vAlign w:val="center"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603" w:type="pct"/>
            <w:gridSpan w:val="4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Квартал</w:t>
            </w:r>
            <w:r w:rsidRPr="00A36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>/20</w:t>
            </w:r>
            <w:r w:rsidRPr="00A36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</w:t>
            </w:r>
            <w:r w:rsidRPr="00A369BB">
              <w:rPr>
                <w:rFonts w:asciiTheme="minorHAnsi" w:hAnsiTheme="minorHAnsi"/>
                <w:sz w:val="22"/>
                <w:szCs w:val="22"/>
              </w:rPr>
              <w:t xml:space="preserve">   год</w:t>
            </w:r>
          </w:p>
        </w:tc>
        <w:tc>
          <w:tcPr>
            <w:tcW w:w="527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8E093D" w:rsidRPr="00A369BB" w:rsidTr="005F0C47">
        <w:trPr>
          <w:trHeight w:val="315"/>
        </w:trPr>
        <w:tc>
          <w:tcPr>
            <w:tcW w:w="1008" w:type="pct"/>
            <w:vMerge/>
            <w:tcBorders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7" w:type="pct"/>
            <w:gridSpan w:val="5"/>
            <w:tcBorders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rPr>
                <w:rFonts w:asciiTheme="minorHAnsi" w:hAnsiTheme="minorHAnsi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sz w:val="22"/>
                <w:szCs w:val="22"/>
              </w:rPr>
              <w:t>Итоговая нагрузка:</w:t>
            </w:r>
          </w:p>
        </w:tc>
        <w:tc>
          <w:tcPr>
            <w:tcW w:w="527" w:type="pct"/>
            <w:gridSpan w:val="2"/>
            <w:tcBorders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tcBorders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86" w:type="pct"/>
            <w:tcBorders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8E093D" w:rsidRPr="00A369BB" w:rsidTr="005F0C47">
        <w:trPr>
          <w:trHeight w:val="315"/>
        </w:trPr>
        <w:tc>
          <w:tcPr>
            <w:tcW w:w="1008" w:type="pct"/>
            <w:vMerge w:val="restart"/>
            <w:tcBorders>
              <w:top w:val="triple" w:sz="4" w:space="0" w:color="552579"/>
              <w:bottom w:val="sing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Характеристика поверхности или площади стока</w:t>
            </w:r>
          </w:p>
        </w:tc>
        <w:tc>
          <w:tcPr>
            <w:tcW w:w="586" w:type="pct"/>
            <w:gridSpan w:val="2"/>
            <w:tcBorders>
              <w:top w:val="triple" w:sz="4" w:space="0" w:color="552579"/>
              <w:bottom w:val="single" w:sz="4" w:space="0" w:color="552579"/>
            </w:tcBorders>
            <w:noWrap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Кровли зданий и сооружений, </w:t>
            </w: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proofErr w:type="gramStart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²)</w:t>
            </w:r>
          </w:p>
        </w:tc>
        <w:tc>
          <w:tcPr>
            <w:tcW w:w="603" w:type="pct"/>
            <w:tcBorders>
              <w:top w:val="triple" w:sz="4" w:space="0" w:color="552579"/>
              <w:bottom w:val="sing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Асфальтобетонные покрытия, </w:t>
            </w: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proofErr w:type="gramStart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²)</w:t>
            </w:r>
          </w:p>
        </w:tc>
        <w:tc>
          <w:tcPr>
            <w:tcW w:w="603" w:type="pct"/>
            <w:tcBorders>
              <w:top w:val="triple" w:sz="4" w:space="0" w:color="552579"/>
              <w:bottom w:val="sing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Газоны, </w:t>
            </w: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proofErr w:type="gramStart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²)</w:t>
            </w:r>
          </w:p>
        </w:tc>
        <w:tc>
          <w:tcPr>
            <w:tcW w:w="648" w:type="pct"/>
            <w:gridSpan w:val="2"/>
            <w:tcBorders>
              <w:top w:val="triple" w:sz="4" w:space="0" w:color="552579"/>
              <w:bottom w:val="sing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Грунтовые поверхности                (спланированные)                 (</w:t>
            </w:r>
            <w:proofErr w:type="gramStart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²)</w:t>
            </w:r>
          </w:p>
        </w:tc>
        <w:tc>
          <w:tcPr>
            <w:tcW w:w="773" w:type="pct"/>
            <w:gridSpan w:val="2"/>
            <w:tcBorders>
              <w:top w:val="triple" w:sz="4" w:space="0" w:color="552579"/>
              <w:bottom w:val="sing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Щебеночное покрытие, не обработанное вяжущими материалами (</w:t>
            </w:r>
            <w:proofErr w:type="gramStart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²)</w:t>
            </w:r>
          </w:p>
        </w:tc>
        <w:tc>
          <w:tcPr>
            <w:tcW w:w="779" w:type="pct"/>
            <w:gridSpan w:val="2"/>
            <w:tcBorders>
              <w:top w:val="triple" w:sz="4" w:space="0" w:color="552579"/>
              <w:bottom w:val="sing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Общая площадь участка, </w:t>
            </w: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proofErr w:type="gramStart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proofErr w:type="gramEnd"/>
            <w:r w:rsidRPr="00A369BB">
              <w:rPr>
                <w:rFonts w:asciiTheme="minorHAnsi" w:hAnsiTheme="minorHAnsi"/>
                <w:color w:val="000000"/>
                <w:sz w:val="22"/>
                <w:szCs w:val="22"/>
              </w:rPr>
              <w:t>²)</w:t>
            </w:r>
          </w:p>
        </w:tc>
      </w:tr>
      <w:tr w:rsidR="008E093D" w:rsidRPr="00A369BB" w:rsidTr="005F0C47">
        <w:trPr>
          <w:trHeight w:val="315"/>
        </w:trPr>
        <w:tc>
          <w:tcPr>
            <w:tcW w:w="1008" w:type="pct"/>
            <w:vMerge/>
            <w:tcBorders>
              <w:top w:val="single" w:sz="4" w:space="0" w:color="552579"/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552579"/>
              <w:bottom w:val="triple" w:sz="4" w:space="0" w:color="552579"/>
            </w:tcBorders>
            <w:noWrap/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552579"/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552579"/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552579"/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552579"/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552579"/>
              <w:bottom w:val="triple" w:sz="4" w:space="0" w:color="552579"/>
            </w:tcBorders>
            <w:vAlign w:val="center"/>
          </w:tcPr>
          <w:p w:rsidR="008E093D" w:rsidRPr="00A369BB" w:rsidRDefault="008E093D" w:rsidP="005F0C4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8E093D" w:rsidRDefault="008E093D" w:rsidP="008E093D">
      <w:pPr>
        <w:pStyle w:val="a3"/>
        <w:ind w:left="154"/>
        <w:rPr>
          <w:rFonts w:asciiTheme="minorHAnsi" w:hAnsiTheme="minorHAnsi"/>
          <w:sz w:val="24"/>
          <w:szCs w:val="24"/>
        </w:rPr>
      </w:pPr>
    </w:p>
    <w:p w:rsidR="008E093D" w:rsidRDefault="008E093D" w:rsidP="008E093D">
      <w:pPr>
        <w:pStyle w:val="a3"/>
        <w:ind w:left="154"/>
        <w:jc w:val="center"/>
        <w:rPr>
          <w:rFonts w:asciiTheme="minorHAnsi" w:hAnsiTheme="minorHAnsi"/>
          <w:sz w:val="24"/>
          <w:szCs w:val="24"/>
        </w:rPr>
      </w:pPr>
    </w:p>
    <w:p w:rsidR="008E093D" w:rsidRPr="00C515D1" w:rsidRDefault="008E093D" w:rsidP="008E093D">
      <w:pPr>
        <w:pStyle w:val="a3"/>
        <w:ind w:left="154"/>
        <w:jc w:val="center"/>
        <w:rPr>
          <w:rFonts w:asciiTheme="minorHAnsi" w:hAnsiTheme="minorHAnsi"/>
          <w:sz w:val="22"/>
          <w:szCs w:val="22"/>
        </w:rPr>
      </w:pPr>
      <w:r w:rsidRPr="00C515D1">
        <w:rPr>
          <w:rFonts w:asciiTheme="minorHAnsi" w:hAnsiTheme="minorHAnsi"/>
          <w:sz w:val="22"/>
          <w:szCs w:val="22"/>
        </w:rPr>
        <w:t>Приложения:</w:t>
      </w:r>
    </w:p>
    <w:tbl>
      <w:tblPr>
        <w:tblW w:w="4860" w:type="pct"/>
        <w:tblInd w:w="157" w:type="dxa"/>
        <w:tblBorders>
          <w:top w:val="triple" w:sz="4" w:space="0" w:color="FF9999"/>
          <w:left w:val="triple" w:sz="4" w:space="0" w:color="FF9999"/>
          <w:bottom w:val="triple" w:sz="4" w:space="0" w:color="FF9999"/>
          <w:right w:val="triple" w:sz="4" w:space="0" w:color="FF9999"/>
          <w:insideH w:val="single" w:sz="6" w:space="0" w:color="FF9999"/>
          <w:insideV w:val="single" w:sz="6" w:space="0" w:color="FF999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456"/>
        <w:gridCol w:w="953"/>
      </w:tblGrid>
      <w:tr w:rsidR="008E093D" w:rsidRPr="005A22D9" w:rsidTr="005F0C47">
        <w:tc>
          <w:tcPr>
            <w:tcW w:w="291" w:type="pct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A22D9">
              <w:rPr>
                <w:rFonts w:asciiTheme="minorHAnsi" w:hAnsiTheme="minorHAnsi"/>
                <w:sz w:val="20"/>
                <w:szCs w:val="20"/>
              </w:rPr>
              <w:t>№</w:t>
            </w:r>
          </w:p>
          <w:p w:rsidR="008E093D" w:rsidRPr="005A22D9" w:rsidRDefault="008E093D" w:rsidP="005F0C47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A22D9">
              <w:rPr>
                <w:rFonts w:asciiTheme="minorHAnsi" w:hAnsiTheme="minorHAnsi"/>
                <w:sz w:val="20"/>
                <w:szCs w:val="20"/>
              </w:rPr>
              <w:t>п</w:t>
            </w:r>
            <w:proofErr w:type="gramEnd"/>
            <w:r w:rsidRPr="005A22D9">
              <w:rPr>
                <w:rFonts w:asciiTheme="minorHAnsi" w:hAnsiTheme="minorHAnsi"/>
                <w:sz w:val="20"/>
                <w:szCs w:val="20"/>
              </w:rPr>
              <w:t>/п</w:t>
            </w:r>
          </w:p>
        </w:tc>
        <w:tc>
          <w:tcPr>
            <w:tcW w:w="4232" w:type="pct"/>
            <w:tcBorders>
              <w:top w:val="triple" w:sz="4" w:space="0" w:color="7030A0"/>
              <w:left w:val="single" w:sz="4" w:space="0" w:color="7030A0"/>
              <w:bottom w:val="triple" w:sz="4" w:space="0" w:color="7030A0"/>
              <w:right w:val="single" w:sz="4" w:space="0" w:color="7030A0"/>
            </w:tcBorders>
            <w:vAlign w:val="center"/>
          </w:tcPr>
          <w:p w:rsidR="008E093D" w:rsidRPr="005A22D9" w:rsidRDefault="008E093D" w:rsidP="005F0C47">
            <w:pPr>
              <w:jc w:val="center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Наименование документа</w:t>
            </w:r>
          </w:p>
        </w:tc>
        <w:tc>
          <w:tcPr>
            <w:tcW w:w="477" w:type="pct"/>
            <w:tcBorders>
              <w:top w:val="triple" w:sz="4" w:space="0" w:color="7030A0"/>
              <w:left w:val="single" w:sz="4" w:space="0" w:color="7030A0"/>
              <w:bottom w:val="triple" w:sz="4" w:space="0" w:color="7030A0"/>
              <w:right w:val="triple" w:sz="4" w:space="0" w:color="7030A0"/>
            </w:tcBorders>
            <w:vAlign w:val="center"/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Кол-во</w:t>
            </w:r>
          </w:p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 w:rsidRPr="005A22D9">
              <w:rPr>
                <w:rFonts w:asciiTheme="minorHAnsi" w:hAnsiTheme="minorHAnsi"/>
              </w:rPr>
              <w:t>листов</w:t>
            </w:r>
          </w:p>
        </w:tc>
      </w:tr>
      <w:tr w:rsidR="008E093D" w:rsidRPr="005A22D9" w:rsidTr="005F0C47">
        <w:tc>
          <w:tcPr>
            <w:tcW w:w="291" w:type="pct"/>
            <w:tcBorders>
              <w:top w:val="trip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triple" w:sz="4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  <w:hideMark/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Pr="005A22D9">
              <w:rPr>
                <w:rFonts w:asciiTheme="minorHAnsi" w:hAnsiTheme="minorHAnsi"/>
              </w:rPr>
              <w:t>опии учредительных документов</w:t>
            </w:r>
          </w:p>
        </w:tc>
        <w:tc>
          <w:tcPr>
            <w:tcW w:w="477" w:type="pct"/>
            <w:tcBorders>
              <w:top w:val="triple" w:sz="4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Pr="005A22D9">
              <w:rPr>
                <w:rFonts w:asciiTheme="minorHAnsi" w:hAnsiTheme="minorHAnsi"/>
              </w:rPr>
              <w:t>опии документов, подтверждающих полномочия лица, подписавшего заявление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Pr="005A22D9">
              <w:rPr>
                <w:rFonts w:asciiTheme="minorHAnsi" w:hAnsiTheme="minorHAnsi"/>
              </w:rPr>
              <w:t xml:space="preserve">опия свидетельства о государственной регистрации юридического лица   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  <w:r w:rsidRPr="005A22D9">
              <w:rPr>
                <w:rFonts w:asciiTheme="minorHAnsi" w:hAnsiTheme="minorHAnsi"/>
              </w:rPr>
              <w:t>отариально заверенные копии правоустанавливающих документов на земельный участок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К</w:t>
            </w:r>
            <w:r w:rsidRPr="005A22D9">
              <w:rPr>
                <w:rFonts w:asciiTheme="minorHAnsi" w:hAnsiTheme="minorHAnsi"/>
              </w:rPr>
              <w:t>опия кадастрово</w:t>
            </w:r>
            <w:r>
              <w:rPr>
                <w:rFonts w:asciiTheme="minorHAnsi" w:hAnsiTheme="minorHAnsi"/>
              </w:rPr>
              <w:t>й</w:t>
            </w:r>
            <w:r w:rsidRPr="005A22D9">
              <w:rPr>
                <w:rFonts w:asciiTheme="minorHAnsi" w:hAnsiTheme="minorHAnsi"/>
              </w:rPr>
              <w:t xml:space="preserve"> выписк</w:t>
            </w:r>
            <w:r>
              <w:rPr>
                <w:rFonts w:asciiTheme="minorHAnsi" w:hAnsiTheme="minorHAnsi"/>
              </w:rPr>
              <w:t>и на</w:t>
            </w:r>
            <w:r w:rsidRPr="005A22D9">
              <w:rPr>
                <w:rFonts w:asciiTheme="minorHAnsi" w:hAnsiTheme="minorHAnsi"/>
              </w:rPr>
              <w:t xml:space="preserve"> земельн</w:t>
            </w:r>
            <w:r>
              <w:rPr>
                <w:rFonts w:asciiTheme="minorHAnsi" w:hAnsiTheme="minorHAnsi"/>
              </w:rPr>
              <w:t>ый участок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5A22D9">
              <w:rPr>
                <w:rFonts w:asciiTheme="minorHAnsi" w:hAnsiTheme="minorHAnsi"/>
              </w:rPr>
              <w:t>итуационный план расположения объекта с привязкой к территории населенного пункта и нанесенными границами земельного участка, заверенный подписью руководителя и печатью организации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  <w:r w:rsidRPr="005A22D9">
              <w:rPr>
                <w:rFonts w:asciiTheme="minorHAnsi" w:hAnsiTheme="minorHAnsi"/>
              </w:rPr>
              <w:t xml:space="preserve">опографическая карта участка </w:t>
            </w:r>
            <w:r>
              <w:rPr>
                <w:rFonts w:asciiTheme="minorHAnsi" w:hAnsiTheme="minorHAnsi"/>
              </w:rPr>
              <w:t xml:space="preserve">в масштабе 1:500 </w:t>
            </w:r>
            <w:r w:rsidRPr="005A22D9">
              <w:rPr>
                <w:rFonts w:asciiTheme="minorHAnsi" w:hAnsiTheme="minorHAnsi"/>
              </w:rPr>
              <w:t>со всеми наземными и подземными коммуникациями и сооружениями с выделенными границами земельного участка;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sing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single" w:sz="6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</w:t>
            </w:r>
            <w:r w:rsidRPr="005A22D9">
              <w:rPr>
                <w:rFonts w:asciiTheme="minorHAnsi" w:hAnsiTheme="minorHAnsi"/>
              </w:rPr>
              <w:t xml:space="preserve">аланс водопотребления и/или водоотведения подключаемого объекта </w:t>
            </w:r>
            <w:r>
              <w:rPr>
                <w:rFonts w:asciiTheme="minorHAnsi" w:hAnsiTheme="minorHAnsi"/>
              </w:rPr>
              <w:t xml:space="preserve">в период использования максимальной величины мощности (нагрузки) </w:t>
            </w:r>
            <w:r w:rsidRPr="005A22D9">
              <w:rPr>
                <w:rFonts w:asciiTheme="minorHAnsi" w:hAnsiTheme="minorHAnsi"/>
              </w:rPr>
              <w:t xml:space="preserve">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 (заверенный подписью </w:t>
            </w:r>
            <w:proofErr w:type="spellStart"/>
            <w:r w:rsidRPr="005A22D9">
              <w:rPr>
                <w:rFonts w:asciiTheme="minorHAnsi" w:hAnsiTheme="minorHAnsi"/>
              </w:rPr>
              <w:t>ГИПа</w:t>
            </w:r>
            <w:proofErr w:type="spellEnd"/>
            <w:r w:rsidRPr="005A22D9">
              <w:rPr>
                <w:rFonts w:asciiTheme="minorHAnsi" w:hAnsiTheme="minorHAnsi"/>
              </w:rPr>
              <w:t xml:space="preserve"> и печатью проектной организации)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  <w:tr w:rsidR="008E093D" w:rsidRPr="005A22D9" w:rsidTr="005F0C47">
        <w:tc>
          <w:tcPr>
            <w:tcW w:w="291" w:type="pct"/>
            <w:tcBorders>
              <w:top w:val="sing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2" w:type="pct"/>
            <w:tcBorders>
              <w:top w:val="single" w:sz="6" w:space="0" w:color="7030A0"/>
              <w:left w:val="triple" w:sz="4" w:space="0" w:color="7030A0"/>
              <w:bottom w:val="triple" w:sz="4" w:space="0" w:color="7030A0"/>
              <w:right w:val="single" w:sz="6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</w:t>
            </w:r>
            <w:r w:rsidRPr="005A22D9">
              <w:rPr>
                <w:rFonts w:asciiTheme="minorHAnsi" w:hAnsiTheme="minorHAnsi"/>
              </w:rPr>
              <w:t>еквизиты</w:t>
            </w:r>
          </w:p>
        </w:tc>
        <w:tc>
          <w:tcPr>
            <w:tcW w:w="477" w:type="pct"/>
            <w:tcBorders>
              <w:top w:val="single" w:sz="6" w:space="0" w:color="7030A0"/>
              <w:left w:val="single" w:sz="6" w:space="0" w:color="7030A0"/>
              <w:bottom w:val="triple" w:sz="4" w:space="0" w:color="7030A0"/>
              <w:right w:val="triple" w:sz="4" w:space="0" w:color="7030A0"/>
            </w:tcBorders>
          </w:tcPr>
          <w:p w:rsidR="008E093D" w:rsidRPr="005A22D9" w:rsidRDefault="008E093D" w:rsidP="005F0C4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E093D" w:rsidRDefault="008E093D" w:rsidP="008E093D">
      <w:pPr>
        <w:jc w:val="center"/>
        <w:rPr>
          <w:rFonts w:asciiTheme="minorHAnsi" w:hAnsiTheme="minorHAnsi"/>
          <w:i/>
        </w:rPr>
      </w:pPr>
    </w:p>
    <w:p w:rsidR="008E093D" w:rsidRPr="005A22D9" w:rsidRDefault="008E093D" w:rsidP="008E093D">
      <w:pPr>
        <w:jc w:val="center"/>
        <w:rPr>
          <w:rFonts w:asciiTheme="minorHAnsi" w:hAnsiTheme="minorHAnsi"/>
          <w:i/>
        </w:rPr>
      </w:pPr>
      <w:r w:rsidRPr="005A22D9">
        <w:rPr>
          <w:rFonts w:asciiTheme="minorHAnsi" w:hAnsiTheme="minorHAnsi"/>
          <w:i/>
        </w:rPr>
        <w:t xml:space="preserve">       </w:t>
      </w:r>
      <w:r>
        <w:rPr>
          <w:rFonts w:asciiTheme="minorHAnsi" w:hAnsiTheme="minorHAnsi"/>
          <w:i/>
        </w:rPr>
        <w:t>-</w:t>
      </w:r>
      <w:r w:rsidRPr="005A22D9">
        <w:rPr>
          <w:rFonts w:asciiTheme="minorHAnsi" w:hAnsiTheme="minorHAnsi"/>
          <w:i/>
        </w:rPr>
        <w:t xml:space="preserve">  при отсутствии указанных документов, на заявлении делается соответствующая отметка</w:t>
      </w:r>
      <w:r>
        <w:rPr>
          <w:rFonts w:asciiTheme="minorHAnsi" w:hAnsiTheme="minorHAnsi"/>
          <w:i/>
        </w:rPr>
        <w:t>.</w:t>
      </w:r>
    </w:p>
    <w:p w:rsidR="008E093D" w:rsidRPr="00C875C0" w:rsidRDefault="008E093D" w:rsidP="008E093D">
      <w:pPr>
        <w:pStyle w:val="a3"/>
        <w:spacing w:after="0" w:line="240" w:lineRule="auto"/>
        <w:ind w:left="168" w:hanging="14"/>
        <w:jc w:val="both"/>
        <w:rPr>
          <w:rFonts w:asciiTheme="minorHAnsi" w:hAnsiTheme="minorHAnsi"/>
          <w:i/>
          <w:sz w:val="20"/>
          <w:szCs w:val="20"/>
        </w:rPr>
      </w:pPr>
      <w:r w:rsidRPr="00C875C0">
        <w:rPr>
          <w:rFonts w:asciiTheme="minorHAnsi" w:hAnsiTheme="minorHAnsi"/>
          <w:i/>
          <w:sz w:val="20"/>
          <w:szCs w:val="20"/>
        </w:rPr>
        <w:t>В случае если заявитель ранее предоставлял в АО «Корпорация развития Калужской области» такие документы при получении условий подключения и сведения, содержащиеся в этих документах, не изменились, повторное предоставление документов не требуется.</w:t>
      </w:r>
    </w:p>
    <w:p w:rsidR="008E093D" w:rsidRPr="005A22D9" w:rsidRDefault="008E093D" w:rsidP="008E093D">
      <w:pPr>
        <w:pStyle w:val="a3"/>
        <w:spacing w:after="0" w:line="240" w:lineRule="auto"/>
        <w:ind w:left="168" w:hanging="1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0"/>
        <w:gridCol w:w="2474"/>
        <w:gridCol w:w="1525"/>
        <w:gridCol w:w="483"/>
        <w:gridCol w:w="434"/>
        <w:gridCol w:w="483"/>
        <w:gridCol w:w="1465"/>
        <w:gridCol w:w="515"/>
        <w:gridCol w:w="370"/>
        <w:gridCol w:w="502"/>
      </w:tblGrid>
      <w:tr w:rsidR="008E093D" w:rsidRPr="005A22D9" w:rsidTr="005F0C47">
        <w:tc>
          <w:tcPr>
            <w:tcW w:w="1490" w:type="dxa"/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Заявитель: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right="-79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" w:type="dxa"/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A22D9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5A22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E093D" w:rsidRPr="005A22D9" w:rsidTr="005F0C47">
        <w:tc>
          <w:tcPr>
            <w:tcW w:w="1490" w:type="dxa"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(Фамилия, инициалы)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(подпись)</w:t>
            </w:r>
          </w:p>
        </w:tc>
        <w:tc>
          <w:tcPr>
            <w:tcW w:w="3856" w:type="dxa"/>
            <w:gridSpan w:val="7"/>
            <w:hideMark/>
          </w:tcPr>
          <w:p w:rsidR="008E093D" w:rsidRPr="005A22D9" w:rsidRDefault="008E093D" w:rsidP="005F0C47">
            <w:pPr>
              <w:pStyle w:val="a3"/>
              <w:spacing w:after="0" w:line="240" w:lineRule="auto"/>
              <w:ind w:left="168" w:hanging="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22D9">
              <w:rPr>
                <w:rFonts w:asciiTheme="minorHAnsi" w:hAnsiTheme="minorHAnsi"/>
                <w:sz w:val="22"/>
                <w:szCs w:val="22"/>
              </w:rPr>
              <w:t>(дата)</w:t>
            </w:r>
          </w:p>
        </w:tc>
      </w:tr>
    </w:tbl>
    <w:p w:rsidR="008E093D" w:rsidRPr="00C875C0" w:rsidRDefault="008E093D" w:rsidP="008E093D">
      <w:pPr>
        <w:pStyle w:val="a3"/>
        <w:spacing w:after="0" w:line="240" w:lineRule="auto"/>
        <w:ind w:left="168" w:hanging="14"/>
        <w:jc w:val="both"/>
        <w:rPr>
          <w:rFonts w:asciiTheme="minorHAnsi" w:hAnsiTheme="minorHAnsi"/>
          <w:i/>
          <w:sz w:val="22"/>
          <w:szCs w:val="22"/>
        </w:rPr>
      </w:pPr>
      <w:r w:rsidRPr="005A22D9">
        <w:rPr>
          <w:rFonts w:asciiTheme="minorHAnsi" w:hAnsiTheme="minorHAnsi"/>
          <w:sz w:val="22"/>
          <w:szCs w:val="22"/>
        </w:rPr>
        <w:t xml:space="preserve">  </w:t>
      </w:r>
      <w:r w:rsidRPr="005A22D9">
        <w:rPr>
          <w:rFonts w:asciiTheme="minorHAnsi" w:hAnsiTheme="minorHAnsi"/>
          <w:i/>
          <w:sz w:val="22"/>
          <w:szCs w:val="22"/>
        </w:rPr>
        <w:t xml:space="preserve">М. П. </w:t>
      </w:r>
    </w:p>
    <w:p w:rsidR="00B074FA" w:rsidRDefault="00B074FA">
      <w:bookmarkStart w:id="0" w:name="_GoBack"/>
      <w:bookmarkEnd w:id="0"/>
    </w:p>
    <w:sectPr w:rsidR="00B074FA" w:rsidSect="00C875C0">
      <w:footerReference w:type="default" r:id="rId6"/>
      <w:pgSz w:w="11907" w:h="16840" w:code="9"/>
      <w:pgMar w:top="284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768414"/>
      <w:docPartObj>
        <w:docPartGallery w:val="Page Numbers (Bottom of Page)"/>
        <w:docPartUnique/>
      </w:docPartObj>
    </w:sdtPr>
    <w:sdtEndPr/>
    <w:sdtContent>
      <w:p w:rsidR="007860B0" w:rsidRDefault="008E0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60B0" w:rsidRDefault="008E093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47"/>
    <w:multiLevelType w:val="hybridMultilevel"/>
    <w:tmpl w:val="BAF621E0"/>
    <w:lvl w:ilvl="0" w:tplc="3A6E136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933CAE"/>
    <w:multiLevelType w:val="hybridMultilevel"/>
    <w:tmpl w:val="58E254D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FF03AFE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D"/>
    <w:rsid w:val="00847FF0"/>
    <w:rsid w:val="008E093D"/>
    <w:rsid w:val="00B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3D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8E09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0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3D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8E09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0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Виктория</dc:creator>
  <cp:lastModifiedBy>Исаева Виктория</cp:lastModifiedBy>
  <cp:revision>1</cp:revision>
  <dcterms:created xsi:type="dcterms:W3CDTF">2022-05-18T13:23:00Z</dcterms:created>
  <dcterms:modified xsi:type="dcterms:W3CDTF">2022-05-18T13:23:00Z</dcterms:modified>
</cp:coreProperties>
</file>